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21273" w14:textId="77777777" w:rsidR="00353801" w:rsidRPr="00E66C78" w:rsidRDefault="00353801" w:rsidP="00353801">
      <w:pPr>
        <w:pStyle w:val="Bezodstpw"/>
        <w:jc w:val="center"/>
        <w:rPr>
          <w:b/>
          <w:bCs/>
          <w:i/>
          <w:iCs/>
          <w:sz w:val="28"/>
          <w:szCs w:val="28"/>
        </w:rPr>
      </w:pPr>
      <w:r w:rsidRPr="00E66C78">
        <w:rPr>
          <w:b/>
          <w:bCs/>
          <w:i/>
          <w:iCs/>
          <w:sz w:val="28"/>
          <w:szCs w:val="28"/>
        </w:rPr>
        <w:t xml:space="preserve">Wymagania edukacyjne niezbędne do otrzymania przez ucznia poszczególnych, śródrocznych i rocznych ocen klasyfikacyjnych </w:t>
      </w:r>
      <w:proofErr w:type="gramStart"/>
      <w:r w:rsidRPr="00E66C78">
        <w:rPr>
          <w:b/>
          <w:bCs/>
          <w:i/>
          <w:iCs/>
          <w:sz w:val="28"/>
          <w:szCs w:val="28"/>
        </w:rPr>
        <w:t>z  PLASTYKI</w:t>
      </w:r>
      <w:proofErr w:type="gramEnd"/>
    </w:p>
    <w:p w14:paraId="28BAC049" w14:textId="77777777" w:rsidR="00353801" w:rsidRPr="00E66C78" w:rsidRDefault="00353801" w:rsidP="00353801">
      <w:pPr>
        <w:spacing w:before="3"/>
        <w:ind w:left="71" w:right="9"/>
        <w:jc w:val="center"/>
        <w:rPr>
          <w:b/>
          <w:bCs/>
          <w:i/>
          <w:iCs/>
          <w:sz w:val="28"/>
          <w:szCs w:val="28"/>
        </w:rPr>
      </w:pPr>
      <w:r w:rsidRPr="00E66C78">
        <w:rPr>
          <w:b/>
          <w:bCs/>
          <w:i/>
          <w:iCs/>
          <w:sz w:val="28"/>
          <w:szCs w:val="28"/>
        </w:rPr>
        <w:t xml:space="preserve">w Szkole Podstawowej w im. ks. Bronisława </w:t>
      </w:r>
      <w:proofErr w:type="gramStart"/>
      <w:r w:rsidRPr="00E66C78">
        <w:rPr>
          <w:b/>
          <w:bCs/>
          <w:i/>
          <w:iCs/>
          <w:sz w:val="28"/>
          <w:szCs w:val="28"/>
        </w:rPr>
        <w:t>Markiewicza  w</w:t>
      </w:r>
      <w:proofErr w:type="gramEnd"/>
      <w:r w:rsidRPr="00E66C78">
        <w:rPr>
          <w:b/>
          <w:bCs/>
          <w:i/>
          <w:iCs/>
          <w:sz w:val="28"/>
          <w:szCs w:val="28"/>
        </w:rPr>
        <w:t xml:space="preserve"> Baryczce</w:t>
      </w:r>
    </w:p>
    <w:p w14:paraId="1F6F89C3" w14:textId="77777777" w:rsidR="00353801" w:rsidRDefault="00353801" w:rsidP="00353801">
      <w:pPr>
        <w:pStyle w:val="Tekstpodstawowy"/>
        <w:ind w:left="0" w:firstLine="0"/>
        <w:rPr>
          <w:b/>
          <w:i/>
          <w:sz w:val="30"/>
        </w:rPr>
      </w:pPr>
    </w:p>
    <w:p w14:paraId="1504BE22" w14:textId="77777777" w:rsidR="00353801" w:rsidRPr="00E66C78" w:rsidRDefault="00353801" w:rsidP="00353801">
      <w:pPr>
        <w:pStyle w:val="Nagwek3"/>
        <w:spacing w:before="252" w:line="295" w:lineRule="exact"/>
        <w:ind w:left="116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6C78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 Wymagania ogólne</w:t>
      </w:r>
    </w:p>
    <w:p w14:paraId="71FECBFB" w14:textId="77777777" w:rsidR="00353801" w:rsidRDefault="00353801" w:rsidP="00177C05">
      <w:pPr>
        <w:pStyle w:val="Tekstpodstawowy"/>
        <w:ind w:left="116" w:right="107" w:firstLine="266"/>
      </w:pPr>
      <w:r>
        <w:t>Uczeń przygotowany posiada zapowiedziane przez nauczyciela materiały potrzebne do wykonania prac plastycznych, podręcznik oraz zeszyt przedmiotowy.</w:t>
      </w:r>
    </w:p>
    <w:p w14:paraId="56E44DC6" w14:textId="77777777" w:rsidR="00353801" w:rsidRDefault="00353801" w:rsidP="00353801">
      <w:pPr>
        <w:pStyle w:val="Tekstpodstawowy"/>
        <w:spacing w:before="3"/>
        <w:ind w:left="0" w:firstLine="0"/>
      </w:pPr>
    </w:p>
    <w:p w14:paraId="0F888CDC" w14:textId="77777777" w:rsidR="00353801" w:rsidRPr="00E66C78" w:rsidRDefault="00353801" w:rsidP="00353801">
      <w:pPr>
        <w:pStyle w:val="Nagwek3"/>
        <w:numPr>
          <w:ilvl w:val="0"/>
          <w:numId w:val="4"/>
        </w:numPr>
        <w:tabs>
          <w:tab w:val="left" w:pos="383"/>
        </w:tabs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6C7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Kompetencje plastyczne podlegające ocenie</w:t>
      </w:r>
    </w:p>
    <w:p w14:paraId="049084EE" w14:textId="77777777" w:rsidR="00353801" w:rsidRDefault="00353801" w:rsidP="00353801">
      <w:pPr>
        <w:pStyle w:val="Akapitzlist"/>
        <w:numPr>
          <w:ilvl w:val="1"/>
          <w:numId w:val="4"/>
        </w:numPr>
        <w:tabs>
          <w:tab w:val="left" w:pos="837"/>
        </w:tabs>
        <w:spacing w:line="295" w:lineRule="exact"/>
        <w:ind w:left="836" w:hanging="361"/>
        <w:contextualSpacing w:val="0"/>
        <w:jc w:val="both"/>
        <w:rPr>
          <w:sz w:val="26"/>
        </w:rPr>
      </w:pPr>
      <w:r>
        <w:rPr>
          <w:sz w:val="26"/>
        </w:rPr>
        <w:t>Odpowiedzi ustne z zakresu</w:t>
      </w:r>
      <w:r>
        <w:rPr>
          <w:spacing w:val="-2"/>
          <w:sz w:val="26"/>
        </w:rPr>
        <w:t xml:space="preserve"> </w:t>
      </w:r>
      <w:r>
        <w:rPr>
          <w:sz w:val="26"/>
        </w:rPr>
        <w:t>znajomości:</w:t>
      </w:r>
    </w:p>
    <w:p w14:paraId="374849FF" w14:textId="77777777" w:rsidR="00353801" w:rsidRDefault="00353801" w:rsidP="00353801">
      <w:pPr>
        <w:pStyle w:val="Akapitzlist"/>
        <w:numPr>
          <w:ilvl w:val="0"/>
          <w:numId w:val="3"/>
        </w:numPr>
        <w:tabs>
          <w:tab w:val="left" w:pos="873"/>
        </w:tabs>
        <w:spacing w:line="318" w:lineRule="exact"/>
        <w:ind w:left="872" w:hanging="361"/>
        <w:contextualSpacing w:val="0"/>
        <w:jc w:val="both"/>
        <w:rPr>
          <w:sz w:val="26"/>
        </w:rPr>
      </w:pPr>
      <w:proofErr w:type="gramStart"/>
      <w:r>
        <w:rPr>
          <w:sz w:val="26"/>
        </w:rPr>
        <w:t>wiedzy</w:t>
      </w:r>
      <w:proofErr w:type="gramEnd"/>
      <w:r>
        <w:rPr>
          <w:sz w:val="26"/>
        </w:rPr>
        <w:t xml:space="preserve"> o środkach wyrazu plastycznego (zagadnienia i terminy</w:t>
      </w:r>
      <w:r>
        <w:rPr>
          <w:spacing w:val="-13"/>
          <w:sz w:val="26"/>
        </w:rPr>
        <w:t xml:space="preserve"> </w:t>
      </w:r>
      <w:r>
        <w:rPr>
          <w:sz w:val="26"/>
        </w:rPr>
        <w:t>plastyczne),</w:t>
      </w:r>
    </w:p>
    <w:p w14:paraId="6B4B8391" w14:textId="77777777" w:rsidR="00353801" w:rsidRDefault="00353801" w:rsidP="00353801">
      <w:pPr>
        <w:pStyle w:val="Akapitzlist"/>
        <w:numPr>
          <w:ilvl w:val="0"/>
          <w:numId w:val="3"/>
        </w:numPr>
        <w:tabs>
          <w:tab w:val="left" w:pos="873"/>
        </w:tabs>
        <w:spacing w:before="4" w:line="237" w:lineRule="auto"/>
        <w:ind w:right="124" w:hanging="341"/>
        <w:contextualSpacing w:val="0"/>
        <w:jc w:val="both"/>
        <w:rPr>
          <w:sz w:val="26"/>
        </w:rPr>
      </w:pPr>
      <w:proofErr w:type="gramStart"/>
      <w:r>
        <w:rPr>
          <w:sz w:val="26"/>
        </w:rPr>
        <w:t>wiedzy</w:t>
      </w:r>
      <w:proofErr w:type="gramEnd"/>
      <w:r>
        <w:rPr>
          <w:sz w:val="26"/>
        </w:rPr>
        <w:t xml:space="preserve"> o sztuce (znajomość najważniejszych epok, stylów i kierunków oraz charakterystycznych dzieł i</w:t>
      </w:r>
      <w:r>
        <w:rPr>
          <w:spacing w:val="-1"/>
          <w:sz w:val="26"/>
        </w:rPr>
        <w:t xml:space="preserve"> </w:t>
      </w:r>
      <w:r>
        <w:rPr>
          <w:sz w:val="26"/>
        </w:rPr>
        <w:t>twórców).</w:t>
      </w:r>
    </w:p>
    <w:p w14:paraId="4B0339E7" w14:textId="77777777" w:rsidR="00353801" w:rsidRDefault="00353801" w:rsidP="00353801">
      <w:pPr>
        <w:pStyle w:val="Akapitzlist"/>
        <w:numPr>
          <w:ilvl w:val="1"/>
          <w:numId w:val="4"/>
        </w:numPr>
        <w:tabs>
          <w:tab w:val="left" w:pos="837"/>
        </w:tabs>
        <w:spacing w:before="2"/>
        <w:ind w:left="836" w:right="124"/>
        <w:contextualSpacing w:val="0"/>
        <w:jc w:val="both"/>
        <w:rPr>
          <w:sz w:val="26"/>
        </w:rPr>
      </w:pPr>
      <w:r>
        <w:rPr>
          <w:sz w:val="26"/>
        </w:rPr>
        <w:t>Prace praktyczne wykonane za pomocą różnorodnych technik i materiałów plastycznych.</w:t>
      </w:r>
    </w:p>
    <w:p w14:paraId="55D11FDE" w14:textId="77777777" w:rsidR="00353801" w:rsidRDefault="00353801" w:rsidP="00353801">
      <w:pPr>
        <w:pStyle w:val="Akapitzlist"/>
        <w:numPr>
          <w:ilvl w:val="1"/>
          <w:numId w:val="4"/>
        </w:numPr>
        <w:tabs>
          <w:tab w:val="left" w:pos="837"/>
        </w:tabs>
        <w:ind w:left="836" w:right="119"/>
        <w:contextualSpacing w:val="0"/>
        <w:jc w:val="both"/>
        <w:rPr>
          <w:sz w:val="26"/>
        </w:rPr>
      </w:pPr>
      <w:r>
        <w:rPr>
          <w:sz w:val="26"/>
        </w:rPr>
        <w:t>Ćwiczenia z natury, dzieła odwołujące się do wyobraźni, zadania ilustracyjne do określonego tekstu lub</w:t>
      </w:r>
      <w:r>
        <w:rPr>
          <w:spacing w:val="-3"/>
          <w:sz w:val="26"/>
        </w:rPr>
        <w:t xml:space="preserve"> </w:t>
      </w:r>
      <w:r>
        <w:rPr>
          <w:sz w:val="26"/>
        </w:rPr>
        <w:t>muzyki.</w:t>
      </w:r>
    </w:p>
    <w:p w14:paraId="52C07664" w14:textId="77777777" w:rsidR="00353801" w:rsidRDefault="00353801" w:rsidP="00353801">
      <w:pPr>
        <w:pStyle w:val="Akapitzlist"/>
        <w:numPr>
          <w:ilvl w:val="1"/>
          <w:numId w:val="4"/>
        </w:numPr>
        <w:tabs>
          <w:tab w:val="left" w:pos="837"/>
        </w:tabs>
        <w:spacing w:line="298" w:lineRule="exact"/>
        <w:ind w:left="836" w:hanging="361"/>
        <w:contextualSpacing w:val="0"/>
        <w:jc w:val="both"/>
        <w:rPr>
          <w:sz w:val="26"/>
        </w:rPr>
      </w:pPr>
      <w:r>
        <w:rPr>
          <w:sz w:val="26"/>
        </w:rPr>
        <w:t>Wykonanie dodatkowych prac plastycznych np. dekoracje</w:t>
      </w:r>
      <w:r>
        <w:rPr>
          <w:spacing w:val="-6"/>
          <w:sz w:val="26"/>
        </w:rPr>
        <w:t xml:space="preserve"> </w:t>
      </w:r>
      <w:r>
        <w:rPr>
          <w:sz w:val="26"/>
        </w:rPr>
        <w:t>okolicznościowe.</w:t>
      </w:r>
    </w:p>
    <w:p w14:paraId="3C8AC600" w14:textId="77777777" w:rsidR="00353801" w:rsidRDefault="00353801" w:rsidP="00353801">
      <w:pPr>
        <w:pStyle w:val="Akapitzlist"/>
        <w:numPr>
          <w:ilvl w:val="1"/>
          <w:numId w:val="4"/>
        </w:numPr>
        <w:tabs>
          <w:tab w:val="left" w:pos="837"/>
        </w:tabs>
        <w:spacing w:before="1"/>
        <w:ind w:left="836" w:hanging="361"/>
        <w:contextualSpacing w:val="0"/>
        <w:jc w:val="both"/>
        <w:rPr>
          <w:sz w:val="26"/>
        </w:rPr>
      </w:pPr>
      <w:r>
        <w:rPr>
          <w:sz w:val="26"/>
        </w:rPr>
        <w:t>Udział w konkursach plastycznych, wystawach i projektach</w:t>
      </w:r>
      <w:r>
        <w:rPr>
          <w:spacing w:val="-11"/>
          <w:sz w:val="26"/>
        </w:rPr>
        <w:t xml:space="preserve"> </w:t>
      </w:r>
      <w:r>
        <w:rPr>
          <w:sz w:val="26"/>
        </w:rPr>
        <w:t>edukacyjnych.</w:t>
      </w:r>
    </w:p>
    <w:p w14:paraId="32DAC884" w14:textId="77777777" w:rsidR="00353801" w:rsidRPr="00E66C78" w:rsidRDefault="00353801" w:rsidP="00353801">
      <w:pPr>
        <w:pStyle w:val="Nagwek3"/>
        <w:numPr>
          <w:ilvl w:val="0"/>
          <w:numId w:val="4"/>
        </w:numPr>
        <w:tabs>
          <w:tab w:val="left" w:pos="484"/>
        </w:tabs>
        <w:ind w:left="483" w:hanging="368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6C7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Sposoby sprawdzania wiadomości</w:t>
      </w:r>
    </w:p>
    <w:p w14:paraId="0E4B339E" w14:textId="77777777" w:rsidR="00353801" w:rsidRDefault="00353801" w:rsidP="00353801">
      <w:pPr>
        <w:pStyle w:val="Akapitzlist"/>
        <w:numPr>
          <w:ilvl w:val="0"/>
          <w:numId w:val="2"/>
        </w:numPr>
        <w:tabs>
          <w:tab w:val="left" w:pos="376"/>
        </w:tabs>
        <w:spacing w:line="296" w:lineRule="exact"/>
        <w:contextualSpacing w:val="0"/>
        <w:rPr>
          <w:sz w:val="26"/>
        </w:rPr>
      </w:pPr>
      <w:r>
        <w:rPr>
          <w:sz w:val="26"/>
        </w:rPr>
        <w:t>Prace</w:t>
      </w:r>
      <w:r>
        <w:rPr>
          <w:spacing w:val="-2"/>
          <w:sz w:val="26"/>
        </w:rPr>
        <w:t xml:space="preserve"> </w:t>
      </w:r>
      <w:r>
        <w:rPr>
          <w:sz w:val="26"/>
        </w:rPr>
        <w:t>pisemne:</w:t>
      </w:r>
    </w:p>
    <w:p w14:paraId="7607E8B2" w14:textId="77777777" w:rsidR="00353801" w:rsidRDefault="00353801" w:rsidP="00353801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right="118"/>
        <w:contextualSpacing w:val="0"/>
        <w:rPr>
          <w:sz w:val="26"/>
        </w:rPr>
      </w:pPr>
      <w:proofErr w:type="gramStart"/>
      <w:r>
        <w:rPr>
          <w:sz w:val="26"/>
        </w:rPr>
        <w:t>kartkówki</w:t>
      </w:r>
      <w:proofErr w:type="gramEnd"/>
      <w:r>
        <w:rPr>
          <w:sz w:val="26"/>
        </w:rPr>
        <w:t xml:space="preserve"> (10-15 min.) obejmujące materiał z trzech ostatnich lekcji nie muszą być</w:t>
      </w:r>
      <w:r>
        <w:rPr>
          <w:spacing w:val="1"/>
          <w:sz w:val="26"/>
        </w:rPr>
        <w:t xml:space="preserve"> </w:t>
      </w:r>
      <w:r>
        <w:rPr>
          <w:sz w:val="26"/>
        </w:rPr>
        <w:t>zapowiedziane,</w:t>
      </w:r>
    </w:p>
    <w:p w14:paraId="2876ECA0" w14:textId="77777777" w:rsidR="00353801" w:rsidRDefault="00353801" w:rsidP="00353801">
      <w:pPr>
        <w:pStyle w:val="Akapitzlist"/>
        <w:numPr>
          <w:ilvl w:val="1"/>
          <w:numId w:val="2"/>
        </w:numPr>
        <w:tabs>
          <w:tab w:val="left" w:pos="837"/>
        </w:tabs>
        <w:spacing w:line="298" w:lineRule="exact"/>
        <w:ind w:hanging="361"/>
        <w:contextualSpacing w:val="0"/>
        <w:rPr>
          <w:sz w:val="26"/>
        </w:rPr>
      </w:pPr>
      <w:proofErr w:type="gramStart"/>
      <w:r>
        <w:rPr>
          <w:sz w:val="26"/>
        </w:rPr>
        <w:t>sprawdzian</w:t>
      </w:r>
      <w:proofErr w:type="gramEnd"/>
      <w:r>
        <w:rPr>
          <w:sz w:val="26"/>
        </w:rPr>
        <w:t xml:space="preserve"> wiadomości, test ogłoszony z tygodniowym</w:t>
      </w:r>
      <w:r>
        <w:rPr>
          <w:spacing w:val="-15"/>
          <w:sz w:val="26"/>
        </w:rPr>
        <w:t xml:space="preserve"> </w:t>
      </w:r>
      <w:r>
        <w:rPr>
          <w:sz w:val="26"/>
        </w:rPr>
        <w:t>wyprzedzeniem.</w:t>
      </w:r>
    </w:p>
    <w:p w14:paraId="7560889E" w14:textId="77777777" w:rsidR="00353801" w:rsidRDefault="00353801" w:rsidP="00353801">
      <w:pPr>
        <w:pStyle w:val="Akapitzlist"/>
        <w:numPr>
          <w:ilvl w:val="0"/>
          <w:numId w:val="2"/>
        </w:numPr>
        <w:tabs>
          <w:tab w:val="left" w:pos="376"/>
        </w:tabs>
        <w:spacing w:line="298" w:lineRule="exact"/>
        <w:contextualSpacing w:val="0"/>
        <w:rPr>
          <w:sz w:val="26"/>
        </w:rPr>
      </w:pPr>
      <w:r>
        <w:rPr>
          <w:sz w:val="26"/>
        </w:rPr>
        <w:t>Odpowiedzi</w:t>
      </w:r>
      <w:r>
        <w:rPr>
          <w:spacing w:val="-2"/>
          <w:sz w:val="26"/>
        </w:rPr>
        <w:t xml:space="preserve"> </w:t>
      </w:r>
      <w:r>
        <w:rPr>
          <w:sz w:val="26"/>
        </w:rPr>
        <w:t>ustne.</w:t>
      </w:r>
    </w:p>
    <w:p w14:paraId="13661514" w14:textId="77777777" w:rsidR="00353801" w:rsidRDefault="00353801" w:rsidP="00353801">
      <w:pPr>
        <w:pStyle w:val="Akapitzlist"/>
        <w:numPr>
          <w:ilvl w:val="0"/>
          <w:numId w:val="2"/>
        </w:numPr>
        <w:tabs>
          <w:tab w:val="left" w:pos="376"/>
        </w:tabs>
        <w:spacing w:before="1"/>
        <w:contextualSpacing w:val="0"/>
        <w:rPr>
          <w:sz w:val="26"/>
        </w:rPr>
      </w:pPr>
      <w:r>
        <w:rPr>
          <w:sz w:val="26"/>
        </w:rPr>
        <w:t>Prace</w:t>
      </w:r>
      <w:r>
        <w:rPr>
          <w:spacing w:val="-2"/>
          <w:sz w:val="26"/>
        </w:rPr>
        <w:t xml:space="preserve"> </w:t>
      </w:r>
      <w:r>
        <w:rPr>
          <w:sz w:val="26"/>
        </w:rPr>
        <w:t>plastyczne.</w:t>
      </w:r>
    </w:p>
    <w:p w14:paraId="4E436786" w14:textId="77777777" w:rsidR="00353801" w:rsidRDefault="00353801" w:rsidP="00353801">
      <w:pPr>
        <w:pStyle w:val="Tekstpodstawowy"/>
        <w:spacing w:before="7"/>
        <w:ind w:left="0" w:firstLine="0"/>
      </w:pPr>
    </w:p>
    <w:p w14:paraId="0AE74F8F" w14:textId="77777777" w:rsidR="00353801" w:rsidRPr="00E66C78" w:rsidRDefault="00353801" w:rsidP="00353801">
      <w:pPr>
        <w:pStyle w:val="Nagwek3"/>
        <w:numPr>
          <w:ilvl w:val="0"/>
          <w:numId w:val="4"/>
        </w:numPr>
        <w:tabs>
          <w:tab w:val="left" w:pos="470"/>
        </w:tabs>
        <w:ind w:left="469" w:hanging="354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6C7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Ocenianie prac plastycznych</w:t>
      </w:r>
    </w:p>
    <w:p w14:paraId="66E3C630" w14:textId="77777777" w:rsidR="00353801" w:rsidRDefault="00353801" w:rsidP="00353801">
      <w:pPr>
        <w:pStyle w:val="Tekstpodstawowy"/>
        <w:ind w:left="116" w:firstLine="0"/>
      </w:pPr>
      <w:r>
        <w:t>Prace plastyczne oceniane są wg ustalonych każdorazowo zasad podanych przez nauczyciela przed rozpoczęciem pracy. W szczególności prace ucznia oceniane są za:</w:t>
      </w:r>
    </w:p>
    <w:p w14:paraId="4B3703D7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352"/>
        </w:tabs>
        <w:spacing w:line="318" w:lineRule="exact"/>
        <w:ind w:left="351"/>
        <w:contextualSpacing w:val="0"/>
        <w:rPr>
          <w:sz w:val="26"/>
        </w:rPr>
      </w:pPr>
      <w:proofErr w:type="gramStart"/>
      <w:r>
        <w:rPr>
          <w:sz w:val="26"/>
        </w:rPr>
        <w:t>zgodność</w:t>
      </w:r>
      <w:proofErr w:type="gramEnd"/>
      <w:r>
        <w:rPr>
          <w:sz w:val="26"/>
        </w:rPr>
        <w:t xml:space="preserve"> z tematem,</w:t>
      </w:r>
    </w:p>
    <w:p w14:paraId="189B383C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352"/>
        </w:tabs>
        <w:spacing w:line="317" w:lineRule="exact"/>
        <w:ind w:left="351"/>
        <w:contextualSpacing w:val="0"/>
        <w:rPr>
          <w:sz w:val="26"/>
        </w:rPr>
      </w:pPr>
      <w:proofErr w:type="gramStart"/>
      <w:r>
        <w:rPr>
          <w:sz w:val="26"/>
        </w:rPr>
        <w:t>bogactwo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treści,</w:t>
      </w:r>
    </w:p>
    <w:p w14:paraId="15C90335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352"/>
        </w:tabs>
        <w:ind w:right="124" w:hanging="171"/>
        <w:contextualSpacing w:val="0"/>
        <w:rPr>
          <w:sz w:val="26"/>
        </w:rPr>
      </w:pPr>
      <w:r>
        <w:tab/>
      </w:r>
      <w:proofErr w:type="gramStart"/>
      <w:r>
        <w:rPr>
          <w:sz w:val="26"/>
        </w:rPr>
        <w:t>wartości</w:t>
      </w:r>
      <w:proofErr w:type="gramEnd"/>
      <w:r>
        <w:rPr>
          <w:sz w:val="26"/>
        </w:rPr>
        <w:t xml:space="preserve"> formalne (kompozycja, kolorystyka, wykorzystanie właściwości tworzywa, techniki),</w:t>
      </w:r>
    </w:p>
    <w:p w14:paraId="5B8CBE93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352"/>
        </w:tabs>
        <w:ind w:left="351"/>
        <w:contextualSpacing w:val="0"/>
        <w:rPr>
          <w:sz w:val="26"/>
        </w:rPr>
      </w:pPr>
      <w:proofErr w:type="gramStart"/>
      <w:r>
        <w:rPr>
          <w:sz w:val="26"/>
        </w:rPr>
        <w:t>trafność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obserwacji,</w:t>
      </w:r>
    </w:p>
    <w:p w14:paraId="417801B1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352"/>
        </w:tabs>
        <w:spacing w:line="318" w:lineRule="exact"/>
        <w:ind w:left="351"/>
        <w:contextualSpacing w:val="0"/>
        <w:rPr>
          <w:sz w:val="26"/>
        </w:rPr>
      </w:pPr>
      <w:proofErr w:type="gramStart"/>
      <w:r>
        <w:rPr>
          <w:sz w:val="26"/>
        </w:rPr>
        <w:t>pomysłowość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(oryginalność),</w:t>
      </w:r>
    </w:p>
    <w:p w14:paraId="33E5B98B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352"/>
        </w:tabs>
        <w:spacing w:line="317" w:lineRule="exact"/>
        <w:ind w:left="351"/>
        <w:contextualSpacing w:val="0"/>
        <w:rPr>
          <w:sz w:val="26"/>
        </w:rPr>
      </w:pPr>
      <w:proofErr w:type="gramStart"/>
      <w:r>
        <w:rPr>
          <w:sz w:val="26"/>
        </w:rPr>
        <w:t>wrażliwość</w:t>
      </w:r>
      <w:proofErr w:type="gramEnd"/>
      <w:r>
        <w:rPr>
          <w:sz w:val="26"/>
        </w:rPr>
        <w:t>,</w:t>
      </w:r>
    </w:p>
    <w:p w14:paraId="0F0BE5F6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352"/>
        </w:tabs>
        <w:spacing w:line="318" w:lineRule="exact"/>
        <w:ind w:left="351"/>
        <w:contextualSpacing w:val="0"/>
        <w:rPr>
          <w:sz w:val="26"/>
        </w:rPr>
      </w:pPr>
      <w:proofErr w:type="gramStart"/>
      <w:r>
        <w:rPr>
          <w:sz w:val="26"/>
        </w:rPr>
        <w:t>samodzielność</w:t>
      </w:r>
      <w:proofErr w:type="gramEnd"/>
      <w:r>
        <w:rPr>
          <w:sz w:val="26"/>
        </w:rPr>
        <w:t>.</w:t>
      </w:r>
    </w:p>
    <w:p w14:paraId="5681C763" w14:textId="77777777" w:rsidR="00353801" w:rsidRDefault="00353801" w:rsidP="00353801">
      <w:pPr>
        <w:spacing w:line="318" w:lineRule="exact"/>
        <w:rPr>
          <w:sz w:val="26"/>
        </w:rPr>
        <w:sectPr w:rsidR="00353801" w:rsidSect="00353801">
          <w:pgSz w:w="11910" w:h="16840"/>
          <w:pgMar w:top="1320" w:right="1300" w:bottom="280" w:left="1300" w:header="708" w:footer="708" w:gutter="0"/>
          <w:cols w:space="708"/>
        </w:sectPr>
      </w:pPr>
    </w:p>
    <w:p w14:paraId="4BCB0392" w14:textId="77777777" w:rsidR="00353801" w:rsidRDefault="00353801" w:rsidP="00CE7608">
      <w:pPr>
        <w:pStyle w:val="Akapitzlist"/>
        <w:numPr>
          <w:ilvl w:val="1"/>
          <w:numId w:val="4"/>
        </w:numPr>
        <w:tabs>
          <w:tab w:val="left" w:pos="911"/>
        </w:tabs>
        <w:spacing w:before="70"/>
        <w:ind w:hanging="361"/>
        <w:contextualSpacing w:val="0"/>
        <w:jc w:val="both"/>
        <w:rPr>
          <w:sz w:val="26"/>
        </w:rPr>
      </w:pPr>
      <w:r>
        <w:rPr>
          <w:sz w:val="26"/>
        </w:rPr>
        <w:lastRenderedPageBreak/>
        <w:t>Uczeń ma prawo do jednego nieprzygotowania w ciągu</w:t>
      </w:r>
      <w:r>
        <w:rPr>
          <w:spacing w:val="-7"/>
          <w:sz w:val="26"/>
        </w:rPr>
        <w:t xml:space="preserve"> </w:t>
      </w:r>
      <w:r>
        <w:rPr>
          <w:sz w:val="26"/>
        </w:rPr>
        <w:t>semestru.</w:t>
      </w:r>
    </w:p>
    <w:p w14:paraId="4654D360" w14:textId="77777777" w:rsidR="00353801" w:rsidRDefault="00353801" w:rsidP="00CE7608">
      <w:pPr>
        <w:pStyle w:val="Akapitzlist"/>
        <w:numPr>
          <w:ilvl w:val="1"/>
          <w:numId w:val="4"/>
        </w:numPr>
        <w:tabs>
          <w:tab w:val="left" w:pos="911"/>
        </w:tabs>
        <w:spacing w:before="1"/>
        <w:ind w:right="122"/>
        <w:contextualSpacing w:val="0"/>
        <w:jc w:val="both"/>
        <w:rPr>
          <w:sz w:val="26"/>
        </w:rPr>
      </w:pPr>
      <w:r>
        <w:rPr>
          <w:sz w:val="26"/>
        </w:rPr>
        <w:t>Nieprzygotowanie nie obowiązuje na zapowiedzianych kartkówkach, sprawdzianach lub zapowiedzianych powtórzeniach</w:t>
      </w:r>
      <w:r>
        <w:rPr>
          <w:spacing w:val="-10"/>
          <w:sz w:val="26"/>
        </w:rPr>
        <w:t xml:space="preserve"> </w:t>
      </w:r>
      <w:r>
        <w:rPr>
          <w:sz w:val="26"/>
        </w:rPr>
        <w:t>wiadomości.</w:t>
      </w:r>
    </w:p>
    <w:p w14:paraId="3F3DF3D3" w14:textId="77777777" w:rsidR="00353801" w:rsidRDefault="00353801" w:rsidP="00CE7608">
      <w:pPr>
        <w:pStyle w:val="Akapitzlist"/>
        <w:numPr>
          <w:ilvl w:val="1"/>
          <w:numId w:val="4"/>
        </w:numPr>
        <w:tabs>
          <w:tab w:val="left" w:pos="911"/>
        </w:tabs>
        <w:ind w:right="120"/>
        <w:contextualSpacing w:val="0"/>
        <w:jc w:val="both"/>
        <w:rPr>
          <w:sz w:val="26"/>
        </w:rPr>
      </w:pPr>
      <w:r>
        <w:rPr>
          <w:sz w:val="26"/>
        </w:rPr>
        <w:t>Uczeń ma obowiązek zgłosić nieprzygotowanie lub brak zadania na początku lekcji. Zgłoszenie nieprzygotowania lub braku zadania po wywołaniu do odpowiedzi skutkuje oceną</w:t>
      </w:r>
      <w:r>
        <w:rPr>
          <w:spacing w:val="-1"/>
          <w:sz w:val="26"/>
        </w:rPr>
        <w:t xml:space="preserve"> </w:t>
      </w:r>
      <w:r>
        <w:rPr>
          <w:sz w:val="26"/>
        </w:rPr>
        <w:t>niedostateczną.</w:t>
      </w:r>
    </w:p>
    <w:p w14:paraId="46BFB959" w14:textId="77777777" w:rsidR="00353801" w:rsidRDefault="00353801" w:rsidP="00CE7608">
      <w:pPr>
        <w:pStyle w:val="Akapitzlist"/>
        <w:numPr>
          <w:ilvl w:val="1"/>
          <w:numId w:val="4"/>
        </w:numPr>
        <w:tabs>
          <w:tab w:val="left" w:pos="911"/>
        </w:tabs>
        <w:spacing w:before="1" w:line="298" w:lineRule="exact"/>
        <w:ind w:hanging="361"/>
        <w:contextualSpacing w:val="0"/>
        <w:jc w:val="both"/>
        <w:rPr>
          <w:sz w:val="26"/>
        </w:rPr>
      </w:pPr>
      <w:r>
        <w:rPr>
          <w:sz w:val="26"/>
        </w:rPr>
        <w:t>Uczeń ma prawo do poprawy oceny w terminie dwóch</w:t>
      </w:r>
      <w:r>
        <w:rPr>
          <w:spacing w:val="-14"/>
          <w:sz w:val="26"/>
        </w:rPr>
        <w:t xml:space="preserve"> </w:t>
      </w:r>
      <w:r>
        <w:rPr>
          <w:sz w:val="26"/>
        </w:rPr>
        <w:t>tygodni.</w:t>
      </w:r>
    </w:p>
    <w:p w14:paraId="4436610D" w14:textId="77777777" w:rsidR="00353801" w:rsidRDefault="00353801" w:rsidP="00CE7608">
      <w:pPr>
        <w:pStyle w:val="Akapitzlist"/>
        <w:numPr>
          <w:ilvl w:val="1"/>
          <w:numId w:val="4"/>
        </w:numPr>
        <w:tabs>
          <w:tab w:val="left" w:pos="911"/>
        </w:tabs>
        <w:ind w:right="119"/>
        <w:contextualSpacing w:val="0"/>
        <w:jc w:val="both"/>
        <w:rPr>
          <w:sz w:val="26"/>
        </w:rPr>
      </w:pPr>
      <w:r>
        <w:rPr>
          <w:sz w:val="26"/>
        </w:rPr>
        <w:t>W przypadku nieobecności na sprawdzianie (lub innej pracy pisemnej) uczeń musi zaliczyć materiał w formie i terminie ustalonym z nauczycielem po powrocie do</w:t>
      </w:r>
      <w:r>
        <w:rPr>
          <w:spacing w:val="-3"/>
          <w:sz w:val="26"/>
        </w:rPr>
        <w:t xml:space="preserve"> </w:t>
      </w:r>
      <w:r>
        <w:rPr>
          <w:sz w:val="26"/>
        </w:rPr>
        <w:t>szkoły.</w:t>
      </w:r>
    </w:p>
    <w:p w14:paraId="753601C4" w14:textId="5B4CA380" w:rsidR="00353801" w:rsidRDefault="00353801" w:rsidP="00CE7608">
      <w:pPr>
        <w:pStyle w:val="Akapitzlist"/>
        <w:numPr>
          <w:ilvl w:val="1"/>
          <w:numId w:val="4"/>
        </w:numPr>
        <w:tabs>
          <w:tab w:val="left" w:pos="911"/>
        </w:tabs>
        <w:ind w:right="124"/>
        <w:contextualSpacing w:val="0"/>
        <w:jc w:val="both"/>
        <w:rPr>
          <w:sz w:val="26"/>
        </w:rPr>
      </w:pPr>
      <w:r>
        <w:rPr>
          <w:sz w:val="26"/>
        </w:rPr>
        <w:t xml:space="preserve">Uczeń ma obowiązek do oddania zaległej pracy w terminie do dwóch tygodni </w:t>
      </w:r>
      <w:r w:rsidR="00CE7608">
        <w:rPr>
          <w:sz w:val="26"/>
        </w:rPr>
        <w:br/>
      </w:r>
      <w:r>
        <w:rPr>
          <w:sz w:val="26"/>
        </w:rPr>
        <w:t>w przeciwnym wypadku otrzyma ocenę</w:t>
      </w:r>
      <w:r>
        <w:rPr>
          <w:spacing w:val="-3"/>
          <w:sz w:val="26"/>
        </w:rPr>
        <w:t xml:space="preserve"> </w:t>
      </w:r>
      <w:r>
        <w:rPr>
          <w:sz w:val="26"/>
        </w:rPr>
        <w:t>niedostateczną.</w:t>
      </w:r>
    </w:p>
    <w:p w14:paraId="33EEB86F" w14:textId="77777777" w:rsidR="00353801" w:rsidRDefault="00353801" w:rsidP="00CE7608">
      <w:pPr>
        <w:pStyle w:val="Akapitzlist"/>
        <w:numPr>
          <w:ilvl w:val="1"/>
          <w:numId w:val="4"/>
        </w:numPr>
        <w:tabs>
          <w:tab w:val="left" w:pos="911"/>
        </w:tabs>
        <w:ind w:right="115"/>
        <w:contextualSpacing w:val="0"/>
        <w:jc w:val="both"/>
        <w:rPr>
          <w:sz w:val="26"/>
        </w:rPr>
      </w:pPr>
      <w:r>
        <w:rPr>
          <w:sz w:val="26"/>
        </w:rPr>
        <w:t xml:space="preserve">W przypadku nieobecności na lekcji uczeń zobowiązany jest we własnym </w:t>
      </w:r>
      <w:proofErr w:type="gramStart"/>
      <w:r>
        <w:rPr>
          <w:sz w:val="26"/>
        </w:rPr>
        <w:t>zakresie</w:t>
      </w:r>
      <w:proofErr w:type="gramEnd"/>
      <w:r>
        <w:rPr>
          <w:sz w:val="26"/>
        </w:rPr>
        <w:t xml:space="preserve"> uzupełnić teoretyczne wiadomości z zajęć plastyki i odrobić zadaną pracę</w:t>
      </w:r>
      <w:r>
        <w:rPr>
          <w:spacing w:val="-2"/>
          <w:sz w:val="26"/>
        </w:rPr>
        <w:t xml:space="preserve"> </w:t>
      </w:r>
      <w:r>
        <w:rPr>
          <w:sz w:val="26"/>
        </w:rPr>
        <w:t>domową.</w:t>
      </w:r>
    </w:p>
    <w:p w14:paraId="68265A75" w14:textId="77777777" w:rsidR="00353801" w:rsidRDefault="00353801" w:rsidP="00CE7608">
      <w:pPr>
        <w:pStyle w:val="Akapitzlist"/>
        <w:numPr>
          <w:ilvl w:val="1"/>
          <w:numId w:val="4"/>
        </w:numPr>
        <w:tabs>
          <w:tab w:val="left" w:pos="911"/>
        </w:tabs>
        <w:ind w:right="117"/>
        <w:contextualSpacing w:val="0"/>
        <w:jc w:val="both"/>
        <w:rPr>
          <w:sz w:val="25"/>
        </w:rPr>
      </w:pPr>
      <w:proofErr w:type="gramStart"/>
      <w:r>
        <w:rPr>
          <w:sz w:val="26"/>
        </w:rPr>
        <w:t>Na  koniec</w:t>
      </w:r>
      <w:proofErr w:type="gramEnd"/>
      <w:r>
        <w:rPr>
          <w:sz w:val="26"/>
        </w:rPr>
        <w:t xml:space="preserve">  semestru  nie  przewiduje  się  dodatkowych  zadań,  odpowiedzi    </w:t>
      </w:r>
      <w:r>
        <w:rPr>
          <w:sz w:val="26"/>
        </w:rPr>
        <w:br/>
        <w:t xml:space="preserve">i sprawdzianów zaliczeniowych, przy ustalaniu oceny półrocznej nauczyciel bierze    pod    uwagę     stopnie     ucznia     z     poszczególnych     obszarów. </w:t>
      </w:r>
    </w:p>
    <w:p w14:paraId="22691612" w14:textId="77777777" w:rsidR="00353801" w:rsidRDefault="00353801" w:rsidP="00CE7608">
      <w:pPr>
        <w:pStyle w:val="Akapitzlist"/>
        <w:numPr>
          <w:ilvl w:val="1"/>
          <w:numId w:val="4"/>
        </w:numPr>
        <w:tabs>
          <w:tab w:val="left" w:pos="911"/>
        </w:tabs>
        <w:ind w:right="115"/>
        <w:contextualSpacing w:val="0"/>
        <w:jc w:val="both"/>
        <w:rPr>
          <w:sz w:val="26"/>
        </w:rPr>
      </w:pPr>
      <w:r w:rsidRPr="000E6D4E">
        <w:rPr>
          <w:bCs/>
          <w:sz w:val="26"/>
        </w:rPr>
        <w:t>P</w:t>
      </w:r>
      <w:r>
        <w:rPr>
          <w:sz w:val="26"/>
        </w:rPr>
        <w:t>rzy ocenianiu, nauczyciel uwzględnia uzdolnienia plastyczne ucznia i wkład pracy.</w:t>
      </w:r>
    </w:p>
    <w:p w14:paraId="3C560174" w14:textId="35139CC4" w:rsidR="00353801" w:rsidRDefault="00353801" w:rsidP="00CE7608">
      <w:pPr>
        <w:pStyle w:val="Akapitzlist"/>
        <w:numPr>
          <w:ilvl w:val="1"/>
          <w:numId w:val="4"/>
        </w:numPr>
        <w:tabs>
          <w:tab w:val="left" w:pos="911"/>
        </w:tabs>
        <w:ind w:right="117"/>
        <w:contextualSpacing w:val="0"/>
        <w:jc w:val="both"/>
        <w:rPr>
          <w:sz w:val="26"/>
        </w:rPr>
      </w:pPr>
      <w:r>
        <w:rPr>
          <w:sz w:val="26"/>
        </w:rPr>
        <w:t xml:space="preserve">O podwyższenie oceny semestralnej lub rocznej może ubiegać się uczeń, który reprezentuje szkołę w konkursach, którego zainteresowania plastyczne wykraczają poza program nauczania, np. działający w kołach zainteresowań </w:t>
      </w:r>
      <w:r w:rsidR="008522E7">
        <w:rPr>
          <w:sz w:val="26"/>
        </w:rPr>
        <w:br/>
      </w:r>
      <w:r>
        <w:rPr>
          <w:sz w:val="26"/>
        </w:rPr>
        <w:t>w szkole i poza</w:t>
      </w:r>
      <w:r>
        <w:rPr>
          <w:spacing w:val="-2"/>
          <w:sz w:val="26"/>
        </w:rPr>
        <w:t xml:space="preserve"> </w:t>
      </w:r>
      <w:r>
        <w:rPr>
          <w:sz w:val="26"/>
        </w:rPr>
        <w:t>nią.</w:t>
      </w:r>
    </w:p>
    <w:p w14:paraId="4A8295FB" w14:textId="09134D06" w:rsidR="00353801" w:rsidRPr="00B46849" w:rsidRDefault="00353801" w:rsidP="00CE7608">
      <w:pPr>
        <w:pStyle w:val="Akapitzlist"/>
        <w:numPr>
          <w:ilvl w:val="1"/>
          <w:numId w:val="4"/>
        </w:numPr>
        <w:tabs>
          <w:tab w:val="left" w:pos="911"/>
        </w:tabs>
        <w:ind w:right="115"/>
        <w:contextualSpacing w:val="0"/>
        <w:jc w:val="both"/>
        <w:rPr>
          <w:sz w:val="26"/>
        </w:rPr>
        <w:sectPr w:rsidR="00353801" w:rsidRPr="00B46849" w:rsidSect="00353801">
          <w:footerReference w:type="default" r:id="rId8"/>
          <w:pgSz w:w="11910" w:h="16840"/>
          <w:pgMar w:top="1320" w:right="1300" w:bottom="960" w:left="1300" w:header="0" w:footer="778" w:gutter="0"/>
          <w:pgNumType w:start="2"/>
          <w:cols w:space="708"/>
        </w:sectPr>
      </w:pPr>
      <w:r>
        <w:rPr>
          <w:sz w:val="26"/>
        </w:rPr>
        <w:t xml:space="preserve">Uczeń biorący aktywny udział w życiu kulturalnym szkoły, w tym także </w:t>
      </w:r>
      <w:proofErr w:type="gramStart"/>
      <w:r>
        <w:rPr>
          <w:sz w:val="26"/>
        </w:rPr>
        <w:t>biorący  udział</w:t>
      </w:r>
      <w:proofErr w:type="gramEnd"/>
      <w:r>
        <w:rPr>
          <w:sz w:val="26"/>
        </w:rPr>
        <w:t xml:space="preserve">  w  konkursach  plastycznych,    otrzymuje  dodatkowe  oceny  </w:t>
      </w:r>
      <w:r>
        <w:rPr>
          <w:sz w:val="26"/>
        </w:rPr>
        <w:br/>
        <w:t>z przedmiotu, które traktowane są jak inne noty cząstkowe wyrażone</w:t>
      </w:r>
      <w:r>
        <w:rPr>
          <w:spacing w:val="-19"/>
          <w:sz w:val="26"/>
        </w:rPr>
        <w:t xml:space="preserve"> </w:t>
      </w:r>
      <w:r>
        <w:rPr>
          <w:sz w:val="26"/>
        </w:rPr>
        <w:t>stop</w:t>
      </w:r>
      <w:r w:rsidR="007902F2">
        <w:rPr>
          <w:sz w:val="26"/>
        </w:rPr>
        <w:t>nie</w:t>
      </w:r>
    </w:p>
    <w:p w14:paraId="2932C865" w14:textId="6A082DA8" w:rsidR="00353801" w:rsidRPr="00E66C78" w:rsidRDefault="00353801" w:rsidP="000D2FC2">
      <w:pPr>
        <w:pStyle w:val="Nagwek1"/>
        <w:jc w:val="center"/>
        <w:rPr>
          <w:bCs/>
          <w:color w:val="000000" w:themeColor="text1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6C78">
        <w:rPr>
          <w:bCs/>
          <w:color w:val="000000" w:themeColor="text1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Kryteria wymagań na poszczególną ocenę:</w:t>
      </w:r>
    </w:p>
    <w:p w14:paraId="1C3E89DC" w14:textId="77777777" w:rsidR="00353801" w:rsidRDefault="00353801" w:rsidP="00353801">
      <w:pPr>
        <w:pStyle w:val="Tekstpodstawowy"/>
        <w:spacing w:before="10"/>
        <w:ind w:left="0" w:firstLine="0"/>
        <w:rPr>
          <w:b/>
          <w:sz w:val="17"/>
        </w:rPr>
      </w:pPr>
    </w:p>
    <w:p w14:paraId="263B751F" w14:textId="77777777" w:rsidR="00353801" w:rsidRDefault="00353801" w:rsidP="00353801">
      <w:pPr>
        <w:pStyle w:val="Tekstpodstawowy"/>
        <w:spacing w:before="89"/>
        <w:ind w:left="116" w:firstLine="0"/>
      </w:pPr>
      <w:r>
        <w:t xml:space="preserve">Ocenę </w:t>
      </w:r>
      <w:r>
        <w:rPr>
          <w:b/>
        </w:rPr>
        <w:t xml:space="preserve">celującą </w:t>
      </w:r>
      <w:r>
        <w:t>otrzymuje uczeń, który opanował zakres wiadomości i umiejętności objętych programem w stopniu bardzo dobrym i dodatkowo:</w:t>
      </w:r>
    </w:p>
    <w:p w14:paraId="5208E294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wyróżnia</w:t>
      </w:r>
      <w:proofErr w:type="gramEnd"/>
      <w:r>
        <w:rPr>
          <w:sz w:val="26"/>
        </w:rPr>
        <w:t xml:space="preserve"> się wiedzą plastyczną wybiegającą poza program</w:t>
      </w:r>
      <w:r>
        <w:rPr>
          <w:spacing w:val="-3"/>
          <w:sz w:val="26"/>
        </w:rPr>
        <w:t xml:space="preserve"> </w:t>
      </w:r>
      <w:r>
        <w:rPr>
          <w:sz w:val="26"/>
        </w:rPr>
        <w:t>nauczania,</w:t>
      </w:r>
    </w:p>
    <w:p w14:paraId="39E92A12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7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reprezentuje</w:t>
      </w:r>
      <w:proofErr w:type="gramEnd"/>
      <w:r>
        <w:rPr>
          <w:sz w:val="26"/>
        </w:rPr>
        <w:t xml:space="preserve"> wysoki poziom artystyczny umiejętności</w:t>
      </w:r>
      <w:r>
        <w:rPr>
          <w:spacing w:val="-8"/>
          <w:sz w:val="26"/>
        </w:rPr>
        <w:t xml:space="preserve"> </w:t>
      </w:r>
      <w:r>
        <w:rPr>
          <w:sz w:val="26"/>
        </w:rPr>
        <w:t>plastycznych,</w:t>
      </w:r>
    </w:p>
    <w:p w14:paraId="40FFDA5E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czynnie</w:t>
      </w:r>
      <w:proofErr w:type="gramEnd"/>
      <w:r>
        <w:rPr>
          <w:sz w:val="26"/>
        </w:rPr>
        <w:t xml:space="preserve"> uczestniczy w zajęciach</w:t>
      </w:r>
      <w:r>
        <w:rPr>
          <w:spacing w:val="-6"/>
          <w:sz w:val="26"/>
        </w:rPr>
        <w:t xml:space="preserve"> </w:t>
      </w:r>
      <w:r>
        <w:rPr>
          <w:sz w:val="26"/>
        </w:rPr>
        <w:t>lekcyjnych,</w:t>
      </w:r>
    </w:p>
    <w:p w14:paraId="32691C38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  <w:tab w:val="left" w:pos="1701"/>
          <w:tab w:val="left" w:pos="3608"/>
          <w:tab w:val="left" w:pos="4505"/>
          <w:tab w:val="left" w:pos="5460"/>
          <w:tab w:val="left" w:pos="6326"/>
          <w:tab w:val="left" w:pos="6745"/>
          <w:tab w:val="left" w:pos="8199"/>
        </w:tabs>
        <w:spacing w:before="3" w:line="237" w:lineRule="auto"/>
        <w:ind w:left="457" w:right="123" w:hanging="341"/>
        <w:contextualSpacing w:val="0"/>
        <w:rPr>
          <w:sz w:val="26"/>
        </w:rPr>
      </w:pPr>
      <w:r>
        <w:rPr>
          <w:sz w:val="26"/>
        </w:rPr>
        <w:t>wykazuje</w:t>
      </w:r>
      <w:r>
        <w:rPr>
          <w:sz w:val="26"/>
        </w:rPr>
        <w:tab/>
        <w:t>zainteresowanie</w:t>
      </w:r>
      <w:r>
        <w:rPr>
          <w:sz w:val="26"/>
        </w:rPr>
        <w:tab/>
        <w:t>sztuką</w:t>
      </w:r>
      <w:r>
        <w:rPr>
          <w:sz w:val="26"/>
        </w:rPr>
        <w:tab/>
        <w:t>(bierze</w:t>
      </w:r>
      <w:r>
        <w:rPr>
          <w:sz w:val="26"/>
        </w:rPr>
        <w:tab/>
        <w:t>udział</w:t>
      </w:r>
      <w:r>
        <w:rPr>
          <w:sz w:val="26"/>
        </w:rPr>
        <w:tab/>
        <w:t>w</w:t>
      </w:r>
      <w:r>
        <w:rPr>
          <w:sz w:val="26"/>
        </w:rPr>
        <w:tab/>
        <w:t>wystawach</w:t>
      </w:r>
      <w:proofErr w:type="gramStart"/>
      <w:r>
        <w:rPr>
          <w:sz w:val="26"/>
        </w:rPr>
        <w:t>,</w:t>
      </w:r>
      <w:r>
        <w:rPr>
          <w:sz w:val="26"/>
        </w:rPr>
        <w:tab/>
      </w:r>
      <w:r>
        <w:rPr>
          <w:w w:val="95"/>
          <w:sz w:val="26"/>
        </w:rPr>
        <w:t>gromadzi</w:t>
      </w:r>
      <w:proofErr w:type="gramEnd"/>
      <w:r>
        <w:rPr>
          <w:w w:val="95"/>
          <w:sz w:val="26"/>
        </w:rPr>
        <w:t xml:space="preserve"> </w:t>
      </w:r>
      <w:r>
        <w:rPr>
          <w:sz w:val="26"/>
        </w:rPr>
        <w:t>reprodukcje i książki o</w:t>
      </w:r>
      <w:r>
        <w:rPr>
          <w:spacing w:val="1"/>
          <w:sz w:val="26"/>
        </w:rPr>
        <w:t xml:space="preserve"> </w:t>
      </w:r>
      <w:r>
        <w:rPr>
          <w:sz w:val="26"/>
        </w:rPr>
        <w:t>sztuce),</w:t>
      </w:r>
    </w:p>
    <w:p w14:paraId="056C628B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before="6" w:line="237" w:lineRule="auto"/>
        <w:ind w:left="457" w:right="121" w:hanging="341"/>
        <w:contextualSpacing w:val="0"/>
        <w:rPr>
          <w:sz w:val="26"/>
        </w:rPr>
      </w:pPr>
      <w:proofErr w:type="gramStart"/>
      <w:r>
        <w:rPr>
          <w:sz w:val="26"/>
        </w:rPr>
        <w:t>podejmuje</w:t>
      </w:r>
      <w:proofErr w:type="gramEnd"/>
      <w:r>
        <w:rPr>
          <w:sz w:val="26"/>
        </w:rPr>
        <w:t xml:space="preserve"> dodatkowe zadania (zdobywa informację z innych źródeł, angażuje się w życie artystyczne klasy i</w:t>
      </w:r>
      <w:r>
        <w:rPr>
          <w:spacing w:val="-6"/>
          <w:sz w:val="26"/>
        </w:rPr>
        <w:t xml:space="preserve"> </w:t>
      </w:r>
      <w:r>
        <w:rPr>
          <w:sz w:val="26"/>
        </w:rPr>
        <w:t>szkoły),</w:t>
      </w:r>
    </w:p>
    <w:p w14:paraId="2A0D2BF0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before="3"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osiąga</w:t>
      </w:r>
      <w:proofErr w:type="gramEnd"/>
      <w:r>
        <w:rPr>
          <w:sz w:val="26"/>
        </w:rPr>
        <w:t xml:space="preserve"> sukcesy reprezentując szkołę w konkursach</w:t>
      </w:r>
      <w:r>
        <w:rPr>
          <w:spacing w:val="-13"/>
          <w:sz w:val="26"/>
        </w:rPr>
        <w:t xml:space="preserve"> </w:t>
      </w:r>
      <w:r>
        <w:rPr>
          <w:sz w:val="26"/>
        </w:rPr>
        <w:t>plastycznych,</w:t>
      </w:r>
    </w:p>
    <w:p w14:paraId="565B6DED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samodzielnie</w:t>
      </w:r>
      <w:proofErr w:type="gramEnd"/>
      <w:r>
        <w:rPr>
          <w:sz w:val="26"/>
        </w:rPr>
        <w:t xml:space="preserve"> wykonuje elementy</w:t>
      </w:r>
      <w:r>
        <w:rPr>
          <w:spacing w:val="-4"/>
          <w:sz w:val="26"/>
        </w:rPr>
        <w:t xml:space="preserve"> </w:t>
      </w:r>
      <w:r>
        <w:rPr>
          <w:sz w:val="26"/>
        </w:rPr>
        <w:t>dekoracyjne,</w:t>
      </w:r>
    </w:p>
    <w:p w14:paraId="0C9511D7" w14:textId="77777777" w:rsidR="00353801" w:rsidRDefault="00353801" w:rsidP="00353801">
      <w:pPr>
        <w:pStyle w:val="Tekstpodstawowy"/>
        <w:spacing w:before="10"/>
        <w:ind w:left="0" w:firstLine="0"/>
        <w:rPr>
          <w:sz w:val="25"/>
        </w:rPr>
      </w:pPr>
    </w:p>
    <w:p w14:paraId="4DDA186E" w14:textId="77777777" w:rsidR="00353801" w:rsidRDefault="00353801" w:rsidP="00353801">
      <w:pPr>
        <w:pStyle w:val="Tekstpodstawowy"/>
        <w:tabs>
          <w:tab w:val="left" w:pos="6322"/>
        </w:tabs>
        <w:ind w:left="116" w:right="120" w:firstLine="0"/>
      </w:pPr>
      <w:r>
        <w:t xml:space="preserve">Ocenę </w:t>
      </w:r>
      <w:r>
        <w:rPr>
          <w:b/>
        </w:rPr>
        <w:t xml:space="preserve">bardzo </w:t>
      </w:r>
      <w:proofErr w:type="gramStart"/>
      <w:r>
        <w:rPr>
          <w:b/>
        </w:rPr>
        <w:t xml:space="preserve">dobrą  </w:t>
      </w:r>
      <w:r>
        <w:t>otrzymuje</w:t>
      </w:r>
      <w:proofErr w:type="gramEnd"/>
      <w:r>
        <w:t xml:space="preserve"> uczeń, </w:t>
      </w:r>
      <w:r>
        <w:rPr>
          <w:spacing w:val="45"/>
        </w:rPr>
        <w:t xml:space="preserve"> </w:t>
      </w:r>
      <w:r>
        <w:t>który</w:t>
      </w:r>
      <w:r>
        <w:rPr>
          <w:spacing w:val="33"/>
        </w:rPr>
        <w:t xml:space="preserve"> </w:t>
      </w:r>
      <w:r>
        <w:t>opanował</w:t>
      </w:r>
      <w:r>
        <w:tab/>
        <w:t>wiadomości i umiejętności przewidziane programem nauczania, a</w:t>
      </w:r>
      <w:r>
        <w:rPr>
          <w:spacing w:val="1"/>
        </w:rPr>
        <w:t xml:space="preserve"> </w:t>
      </w:r>
      <w:r>
        <w:t>ponadto:</w:t>
      </w:r>
    </w:p>
    <w:p w14:paraId="42E81E0F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550"/>
          <w:tab w:val="left" w:pos="551"/>
        </w:tabs>
        <w:spacing w:line="318" w:lineRule="exact"/>
        <w:ind w:left="550" w:hanging="361"/>
        <w:contextualSpacing w:val="0"/>
        <w:rPr>
          <w:sz w:val="26"/>
        </w:rPr>
      </w:pPr>
      <w:proofErr w:type="gramStart"/>
      <w:r>
        <w:rPr>
          <w:sz w:val="26"/>
        </w:rPr>
        <w:t>wykazuje</w:t>
      </w:r>
      <w:proofErr w:type="gramEnd"/>
      <w:r>
        <w:rPr>
          <w:sz w:val="26"/>
        </w:rPr>
        <w:t xml:space="preserve"> aktywną postawę w pracach indywidualnych i</w:t>
      </w:r>
      <w:r>
        <w:rPr>
          <w:spacing w:val="-17"/>
          <w:sz w:val="26"/>
        </w:rPr>
        <w:t xml:space="preserve"> </w:t>
      </w:r>
      <w:r>
        <w:rPr>
          <w:sz w:val="26"/>
        </w:rPr>
        <w:t>zespołowych,</w:t>
      </w:r>
    </w:p>
    <w:p w14:paraId="5DD60714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550"/>
          <w:tab w:val="left" w:pos="551"/>
        </w:tabs>
        <w:spacing w:line="318" w:lineRule="exact"/>
        <w:ind w:left="550" w:hanging="361"/>
        <w:contextualSpacing w:val="0"/>
        <w:rPr>
          <w:sz w:val="26"/>
        </w:rPr>
      </w:pPr>
      <w:proofErr w:type="gramStart"/>
      <w:r>
        <w:rPr>
          <w:sz w:val="26"/>
        </w:rPr>
        <w:t>wyróżniająco</w:t>
      </w:r>
      <w:proofErr w:type="gramEnd"/>
      <w:r>
        <w:rPr>
          <w:sz w:val="26"/>
        </w:rPr>
        <w:t xml:space="preserve"> wywiązuje się z wszelkich zadań i powierzonych mu</w:t>
      </w:r>
      <w:r>
        <w:rPr>
          <w:spacing w:val="-21"/>
          <w:sz w:val="26"/>
        </w:rPr>
        <w:t xml:space="preserve"> </w:t>
      </w:r>
      <w:r>
        <w:rPr>
          <w:sz w:val="26"/>
        </w:rPr>
        <w:t>ról,</w:t>
      </w:r>
    </w:p>
    <w:p w14:paraId="76DA7E1A" w14:textId="77777777" w:rsidR="00353801" w:rsidRPr="00724940" w:rsidRDefault="00353801" w:rsidP="00353801">
      <w:pPr>
        <w:pStyle w:val="Akapitzlist"/>
        <w:numPr>
          <w:ilvl w:val="0"/>
          <w:numId w:val="1"/>
        </w:numPr>
        <w:tabs>
          <w:tab w:val="left" w:pos="550"/>
          <w:tab w:val="left" w:pos="551"/>
        </w:tabs>
        <w:spacing w:line="318" w:lineRule="exact"/>
        <w:ind w:left="550" w:hanging="361"/>
        <w:contextualSpacing w:val="0"/>
        <w:rPr>
          <w:sz w:val="26"/>
          <w:szCs w:val="26"/>
        </w:rPr>
      </w:pPr>
      <w:proofErr w:type="gramStart"/>
      <w:r w:rsidRPr="00724940">
        <w:rPr>
          <w:sz w:val="26"/>
          <w:szCs w:val="26"/>
        </w:rPr>
        <w:t>umiejętności</w:t>
      </w:r>
      <w:proofErr w:type="gramEnd"/>
      <w:r w:rsidRPr="00724940">
        <w:rPr>
          <w:sz w:val="26"/>
          <w:szCs w:val="26"/>
        </w:rPr>
        <w:t xml:space="preserve"> plastyczne wynikają z zaangażowania i zrozumienia</w:t>
      </w:r>
      <w:r w:rsidRPr="00724940">
        <w:rPr>
          <w:spacing w:val="-6"/>
          <w:sz w:val="26"/>
          <w:szCs w:val="26"/>
        </w:rPr>
        <w:t xml:space="preserve"> </w:t>
      </w:r>
      <w:r w:rsidRPr="00724940">
        <w:rPr>
          <w:sz w:val="26"/>
          <w:szCs w:val="26"/>
        </w:rPr>
        <w:t>problemu,</w:t>
      </w:r>
    </w:p>
    <w:p w14:paraId="3724A49B" w14:textId="77777777" w:rsidR="00353801" w:rsidRPr="00F83A6D" w:rsidRDefault="00353801" w:rsidP="00353801">
      <w:pPr>
        <w:pStyle w:val="Akapitzlist"/>
        <w:numPr>
          <w:ilvl w:val="0"/>
          <w:numId w:val="1"/>
        </w:numPr>
        <w:tabs>
          <w:tab w:val="left" w:pos="550"/>
          <w:tab w:val="left" w:pos="551"/>
        </w:tabs>
        <w:spacing w:line="318" w:lineRule="exact"/>
        <w:ind w:left="550" w:hanging="361"/>
        <w:contextualSpacing w:val="0"/>
        <w:rPr>
          <w:sz w:val="26"/>
        </w:rPr>
      </w:pPr>
      <w:proofErr w:type="gramStart"/>
      <w:r w:rsidRPr="00F83A6D">
        <w:rPr>
          <w:sz w:val="26"/>
        </w:rPr>
        <w:t>sprawnie</w:t>
      </w:r>
      <w:proofErr w:type="gramEnd"/>
      <w:r w:rsidRPr="00F83A6D">
        <w:rPr>
          <w:sz w:val="26"/>
        </w:rPr>
        <w:t xml:space="preserve"> operuje wybraną techniką</w:t>
      </w:r>
      <w:r w:rsidRPr="00F83A6D">
        <w:rPr>
          <w:spacing w:val="-3"/>
          <w:sz w:val="26"/>
        </w:rPr>
        <w:t xml:space="preserve"> </w:t>
      </w:r>
      <w:r w:rsidRPr="00F83A6D">
        <w:rPr>
          <w:sz w:val="26"/>
        </w:rPr>
        <w:t>plastyczną,</w:t>
      </w:r>
    </w:p>
    <w:p w14:paraId="13CB9D36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550"/>
          <w:tab w:val="left" w:pos="551"/>
        </w:tabs>
        <w:spacing w:before="1" w:line="318" w:lineRule="exact"/>
        <w:ind w:left="550" w:hanging="361"/>
        <w:contextualSpacing w:val="0"/>
        <w:rPr>
          <w:sz w:val="26"/>
        </w:rPr>
      </w:pPr>
      <w:proofErr w:type="gramStart"/>
      <w:r>
        <w:rPr>
          <w:sz w:val="26"/>
        </w:rPr>
        <w:t>zna</w:t>
      </w:r>
      <w:proofErr w:type="gramEnd"/>
      <w:r>
        <w:rPr>
          <w:sz w:val="26"/>
        </w:rPr>
        <w:t xml:space="preserve"> i poprawnie stosuje terminologię</w:t>
      </w:r>
      <w:r>
        <w:rPr>
          <w:spacing w:val="-5"/>
          <w:sz w:val="26"/>
        </w:rPr>
        <w:t xml:space="preserve"> </w:t>
      </w:r>
      <w:r>
        <w:rPr>
          <w:sz w:val="26"/>
        </w:rPr>
        <w:t>plastyczną,</w:t>
      </w:r>
    </w:p>
    <w:p w14:paraId="055ADE5D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550"/>
          <w:tab w:val="left" w:pos="551"/>
        </w:tabs>
        <w:spacing w:line="317" w:lineRule="exact"/>
        <w:ind w:left="550" w:hanging="361"/>
        <w:contextualSpacing w:val="0"/>
        <w:rPr>
          <w:sz w:val="26"/>
        </w:rPr>
      </w:pPr>
      <w:proofErr w:type="gramStart"/>
      <w:r>
        <w:rPr>
          <w:sz w:val="26"/>
        </w:rPr>
        <w:t>sprawnie</w:t>
      </w:r>
      <w:proofErr w:type="gramEnd"/>
      <w:r>
        <w:rPr>
          <w:sz w:val="26"/>
        </w:rPr>
        <w:t xml:space="preserve"> i samodzielnie wykonuje</w:t>
      </w:r>
      <w:r>
        <w:rPr>
          <w:spacing w:val="1"/>
          <w:sz w:val="26"/>
        </w:rPr>
        <w:t xml:space="preserve"> </w:t>
      </w:r>
      <w:r>
        <w:rPr>
          <w:sz w:val="26"/>
        </w:rPr>
        <w:t>zadania,</w:t>
      </w:r>
    </w:p>
    <w:p w14:paraId="0A113CAD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550"/>
          <w:tab w:val="left" w:pos="551"/>
        </w:tabs>
        <w:spacing w:line="318" w:lineRule="exact"/>
        <w:ind w:left="550" w:hanging="361"/>
        <w:contextualSpacing w:val="0"/>
        <w:rPr>
          <w:sz w:val="26"/>
        </w:rPr>
      </w:pPr>
      <w:proofErr w:type="gramStart"/>
      <w:r>
        <w:rPr>
          <w:sz w:val="26"/>
        </w:rPr>
        <w:t>wykonuje</w:t>
      </w:r>
      <w:proofErr w:type="gramEnd"/>
      <w:r>
        <w:rPr>
          <w:sz w:val="26"/>
        </w:rPr>
        <w:t xml:space="preserve"> elementy</w:t>
      </w:r>
      <w:r>
        <w:rPr>
          <w:spacing w:val="-6"/>
          <w:sz w:val="26"/>
        </w:rPr>
        <w:t xml:space="preserve"> </w:t>
      </w:r>
      <w:r>
        <w:rPr>
          <w:sz w:val="26"/>
        </w:rPr>
        <w:t>dekoracyjne,</w:t>
      </w:r>
    </w:p>
    <w:p w14:paraId="525176BD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550"/>
          <w:tab w:val="left" w:pos="551"/>
        </w:tabs>
        <w:spacing w:before="1" w:line="318" w:lineRule="exact"/>
        <w:ind w:left="550" w:hanging="361"/>
        <w:contextualSpacing w:val="0"/>
        <w:rPr>
          <w:sz w:val="26"/>
        </w:rPr>
      </w:pPr>
      <w:proofErr w:type="gramStart"/>
      <w:r>
        <w:rPr>
          <w:sz w:val="26"/>
        </w:rPr>
        <w:t>bierze</w:t>
      </w:r>
      <w:proofErr w:type="gramEnd"/>
      <w:r>
        <w:rPr>
          <w:sz w:val="26"/>
        </w:rPr>
        <w:t xml:space="preserve"> czynny udział w konkursach plastycznych i wystawach</w:t>
      </w:r>
      <w:r>
        <w:rPr>
          <w:spacing w:val="-9"/>
          <w:sz w:val="26"/>
        </w:rPr>
        <w:t xml:space="preserve"> </w:t>
      </w:r>
      <w:r>
        <w:rPr>
          <w:sz w:val="26"/>
        </w:rPr>
        <w:t>szkolnych,</w:t>
      </w:r>
    </w:p>
    <w:p w14:paraId="1A450BDA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550"/>
          <w:tab w:val="left" w:pos="551"/>
        </w:tabs>
        <w:ind w:left="531" w:right="124" w:hanging="341"/>
        <w:contextualSpacing w:val="0"/>
        <w:rPr>
          <w:sz w:val="26"/>
        </w:rPr>
      </w:pPr>
      <w:proofErr w:type="gramStart"/>
      <w:r>
        <w:rPr>
          <w:sz w:val="26"/>
        </w:rPr>
        <w:t>uzyskuje</w:t>
      </w:r>
      <w:proofErr w:type="gramEnd"/>
      <w:r>
        <w:rPr>
          <w:sz w:val="26"/>
        </w:rPr>
        <w:t xml:space="preserve"> bardzo dobre i dobre oceny cząstkowe, starannie wykonuje ćwiczenia plastyczne, potrafi obronić swój pogląd i postawę</w:t>
      </w:r>
      <w:r>
        <w:rPr>
          <w:spacing w:val="-2"/>
          <w:sz w:val="26"/>
        </w:rPr>
        <w:t xml:space="preserve"> </w:t>
      </w:r>
      <w:r>
        <w:rPr>
          <w:sz w:val="26"/>
        </w:rPr>
        <w:t>twórczą,</w:t>
      </w:r>
    </w:p>
    <w:p w14:paraId="65E45FD8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550"/>
          <w:tab w:val="left" w:pos="551"/>
        </w:tabs>
        <w:spacing w:before="1" w:line="237" w:lineRule="auto"/>
        <w:ind w:left="596" w:right="123" w:hanging="406"/>
        <w:contextualSpacing w:val="0"/>
        <w:rPr>
          <w:sz w:val="26"/>
        </w:rPr>
      </w:pPr>
      <w:proofErr w:type="gramStart"/>
      <w:r>
        <w:rPr>
          <w:sz w:val="26"/>
        </w:rPr>
        <w:t>estetycznie</w:t>
      </w:r>
      <w:proofErr w:type="gramEnd"/>
      <w:r>
        <w:rPr>
          <w:sz w:val="26"/>
        </w:rPr>
        <w:t xml:space="preserve"> i starannie wykonuje prace, poszukuje oryginalnych rozwiązań plastycznych,</w:t>
      </w:r>
    </w:p>
    <w:p w14:paraId="053DBD69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550"/>
          <w:tab w:val="left" w:pos="551"/>
        </w:tabs>
        <w:spacing w:before="6" w:line="237" w:lineRule="auto"/>
        <w:ind w:left="531" w:right="117" w:hanging="341"/>
        <w:contextualSpacing w:val="0"/>
        <w:rPr>
          <w:sz w:val="26"/>
        </w:rPr>
      </w:pPr>
      <w:proofErr w:type="gramStart"/>
      <w:r>
        <w:rPr>
          <w:sz w:val="26"/>
        </w:rPr>
        <w:t>efekt  końcowy</w:t>
      </w:r>
      <w:proofErr w:type="gramEnd"/>
      <w:r>
        <w:rPr>
          <w:sz w:val="26"/>
        </w:rPr>
        <w:t xml:space="preserve">  jego   pracy  twórczej  zawsze  jest  zgodny  z  jej  założeniami     i</w:t>
      </w:r>
      <w:r>
        <w:rPr>
          <w:spacing w:val="-2"/>
          <w:sz w:val="26"/>
        </w:rPr>
        <w:t xml:space="preserve"> </w:t>
      </w:r>
      <w:r>
        <w:rPr>
          <w:sz w:val="26"/>
        </w:rPr>
        <w:t>tematem,</w:t>
      </w:r>
    </w:p>
    <w:p w14:paraId="2C9813C0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550"/>
          <w:tab w:val="left" w:pos="551"/>
        </w:tabs>
        <w:spacing w:before="2" w:line="318" w:lineRule="exact"/>
        <w:ind w:left="550" w:hanging="361"/>
        <w:contextualSpacing w:val="0"/>
        <w:rPr>
          <w:sz w:val="26"/>
        </w:rPr>
      </w:pPr>
      <w:proofErr w:type="gramStart"/>
      <w:r>
        <w:rPr>
          <w:sz w:val="26"/>
        </w:rPr>
        <w:t>bierze</w:t>
      </w:r>
      <w:proofErr w:type="gramEnd"/>
      <w:r>
        <w:rPr>
          <w:sz w:val="26"/>
        </w:rPr>
        <w:t xml:space="preserve"> udział w życiu kulturalnym klasy i</w:t>
      </w:r>
      <w:r>
        <w:rPr>
          <w:spacing w:val="-5"/>
          <w:sz w:val="26"/>
        </w:rPr>
        <w:t xml:space="preserve"> </w:t>
      </w:r>
      <w:r>
        <w:rPr>
          <w:sz w:val="26"/>
        </w:rPr>
        <w:t>szkoły,</w:t>
      </w:r>
    </w:p>
    <w:p w14:paraId="613A85D7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615"/>
          <w:tab w:val="left" w:pos="616"/>
        </w:tabs>
        <w:spacing w:line="318" w:lineRule="exact"/>
        <w:ind w:left="615" w:hanging="426"/>
        <w:contextualSpacing w:val="0"/>
        <w:rPr>
          <w:sz w:val="26"/>
        </w:rPr>
      </w:pPr>
      <w:proofErr w:type="gramStart"/>
      <w:r>
        <w:rPr>
          <w:sz w:val="26"/>
        </w:rPr>
        <w:t>wykazuje</w:t>
      </w:r>
      <w:proofErr w:type="gramEnd"/>
      <w:r>
        <w:rPr>
          <w:sz w:val="26"/>
        </w:rPr>
        <w:t xml:space="preserve"> się poczuciem odpowiedzialności za działania własne i</w:t>
      </w:r>
      <w:r>
        <w:rPr>
          <w:spacing w:val="-9"/>
          <w:sz w:val="26"/>
        </w:rPr>
        <w:t xml:space="preserve"> </w:t>
      </w:r>
      <w:r>
        <w:rPr>
          <w:sz w:val="26"/>
        </w:rPr>
        <w:t>grupowe.</w:t>
      </w:r>
    </w:p>
    <w:p w14:paraId="1D2D61D3" w14:textId="77777777" w:rsidR="00353801" w:rsidRDefault="00353801" w:rsidP="00353801">
      <w:pPr>
        <w:pStyle w:val="Tekstpodstawowy"/>
        <w:ind w:left="0" w:firstLine="0"/>
      </w:pPr>
    </w:p>
    <w:p w14:paraId="710E9186" w14:textId="77777777" w:rsidR="00353801" w:rsidRDefault="00353801" w:rsidP="00353801">
      <w:pPr>
        <w:pStyle w:val="Tekstpodstawowy"/>
        <w:tabs>
          <w:tab w:val="left" w:pos="992"/>
          <w:tab w:val="left" w:pos="1870"/>
          <w:tab w:val="left" w:pos="3139"/>
          <w:tab w:val="left" w:pos="4024"/>
          <w:tab w:val="left" w:pos="4789"/>
          <w:tab w:val="left" w:pos="6012"/>
          <w:tab w:val="left" w:pos="6890"/>
          <w:tab w:val="left" w:pos="8432"/>
        </w:tabs>
        <w:ind w:left="116" w:right="118" w:firstLine="0"/>
      </w:pPr>
      <w:r>
        <w:t>Ocenę</w:t>
      </w:r>
      <w:r>
        <w:tab/>
      </w:r>
      <w:r>
        <w:rPr>
          <w:b/>
        </w:rPr>
        <w:t>dobrą</w:t>
      </w:r>
      <w:r>
        <w:rPr>
          <w:b/>
        </w:rPr>
        <w:tab/>
      </w:r>
      <w:r>
        <w:t>otrzymuje</w:t>
      </w:r>
      <w:r>
        <w:tab/>
        <w:t>uczeń</w:t>
      </w:r>
      <w:proofErr w:type="gramStart"/>
      <w:r>
        <w:t>,</w:t>
      </w:r>
      <w:r>
        <w:tab/>
        <w:t>który</w:t>
      </w:r>
      <w:proofErr w:type="gramEnd"/>
      <w:r>
        <w:tab/>
        <w:t>opanował</w:t>
      </w:r>
      <w:r>
        <w:tab/>
        <w:t>zakres</w:t>
      </w:r>
      <w:r>
        <w:tab/>
        <w:t>programowy</w:t>
      </w:r>
      <w:r>
        <w:tab/>
      </w:r>
      <w:r>
        <w:rPr>
          <w:spacing w:val="-3"/>
        </w:rPr>
        <w:t xml:space="preserve">wiedzy </w:t>
      </w:r>
      <w:r>
        <w:t>i umiejętności w stopniu średnim, a</w:t>
      </w:r>
      <w:r>
        <w:rPr>
          <w:spacing w:val="-6"/>
        </w:rPr>
        <w:t xml:space="preserve"> </w:t>
      </w:r>
      <w:r>
        <w:t>także:</w:t>
      </w:r>
    </w:p>
    <w:p w14:paraId="56F1B285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zwykle</w:t>
      </w:r>
      <w:proofErr w:type="gramEnd"/>
      <w:r>
        <w:rPr>
          <w:sz w:val="26"/>
        </w:rPr>
        <w:t xml:space="preserve"> pracuje systematycznie i efektywnie, indywidualnie i w</w:t>
      </w:r>
      <w:r>
        <w:rPr>
          <w:spacing w:val="-9"/>
          <w:sz w:val="26"/>
        </w:rPr>
        <w:t xml:space="preserve"> </w:t>
      </w:r>
      <w:r>
        <w:rPr>
          <w:sz w:val="26"/>
        </w:rPr>
        <w:t>grupie,</w:t>
      </w:r>
    </w:p>
    <w:p w14:paraId="115A8770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before="1"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poprawnie</w:t>
      </w:r>
      <w:proofErr w:type="gramEnd"/>
      <w:r>
        <w:rPr>
          <w:sz w:val="26"/>
        </w:rPr>
        <w:t xml:space="preserve"> organizuje miejsce pracy i efektywnie wykorzystuje</w:t>
      </w:r>
      <w:r>
        <w:rPr>
          <w:spacing w:val="-6"/>
          <w:sz w:val="26"/>
        </w:rPr>
        <w:t xml:space="preserve"> </w:t>
      </w:r>
      <w:r>
        <w:rPr>
          <w:sz w:val="26"/>
        </w:rPr>
        <w:t>czas,</w:t>
      </w:r>
    </w:p>
    <w:p w14:paraId="590A9579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7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zna</w:t>
      </w:r>
      <w:proofErr w:type="gramEnd"/>
      <w:r>
        <w:rPr>
          <w:sz w:val="26"/>
        </w:rPr>
        <w:t xml:space="preserve"> terminologię</w:t>
      </w:r>
      <w:r>
        <w:rPr>
          <w:spacing w:val="-3"/>
          <w:sz w:val="26"/>
        </w:rPr>
        <w:t xml:space="preserve"> </w:t>
      </w:r>
      <w:r>
        <w:rPr>
          <w:sz w:val="26"/>
        </w:rPr>
        <w:t>plastyczną,</w:t>
      </w:r>
    </w:p>
    <w:p w14:paraId="06152F3B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podczas</w:t>
      </w:r>
      <w:proofErr w:type="gramEnd"/>
      <w:r>
        <w:rPr>
          <w:sz w:val="26"/>
        </w:rPr>
        <w:t xml:space="preserve"> wykonywania prac plastycznych jest mało</w:t>
      </w:r>
      <w:r>
        <w:rPr>
          <w:spacing w:val="-5"/>
          <w:sz w:val="26"/>
        </w:rPr>
        <w:t xml:space="preserve"> </w:t>
      </w:r>
      <w:r>
        <w:rPr>
          <w:sz w:val="26"/>
        </w:rPr>
        <w:t>samodzielny,</w:t>
      </w:r>
    </w:p>
    <w:p w14:paraId="75C1AFF7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elementy</w:t>
      </w:r>
      <w:proofErr w:type="gramEnd"/>
      <w:r>
        <w:rPr>
          <w:sz w:val="26"/>
        </w:rPr>
        <w:t xml:space="preserve"> dekoracyjne wykonuje z pomocą</w:t>
      </w:r>
      <w:r>
        <w:rPr>
          <w:spacing w:val="-5"/>
          <w:sz w:val="26"/>
        </w:rPr>
        <w:t xml:space="preserve"> </w:t>
      </w:r>
      <w:r>
        <w:rPr>
          <w:sz w:val="26"/>
        </w:rPr>
        <w:t>nauczyciela,</w:t>
      </w:r>
    </w:p>
    <w:p w14:paraId="22888627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7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uczestniczy</w:t>
      </w:r>
      <w:proofErr w:type="gramEnd"/>
      <w:r>
        <w:rPr>
          <w:sz w:val="26"/>
        </w:rPr>
        <w:t xml:space="preserve"> w wystawach</w:t>
      </w:r>
      <w:r>
        <w:rPr>
          <w:spacing w:val="-7"/>
          <w:sz w:val="26"/>
        </w:rPr>
        <w:t xml:space="preserve"> </w:t>
      </w:r>
      <w:r>
        <w:rPr>
          <w:sz w:val="26"/>
        </w:rPr>
        <w:t>plastycznych,</w:t>
      </w:r>
    </w:p>
    <w:p w14:paraId="6A8F3D8A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poprawnie</w:t>
      </w:r>
      <w:proofErr w:type="gramEnd"/>
      <w:r>
        <w:rPr>
          <w:sz w:val="26"/>
        </w:rPr>
        <w:t xml:space="preserve"> formułuje</w:t>
      </w:r>
      <w:r>
        <w:rPr>
          <w:spacing w:val="-3"/>
          <w:sz w:val="26"/>
        </w:rPr>
        <w:t xml:space="preserve"> </w:t>
      </w:r>
      <w:r>
        <w:rPr>
          <w:sz w:val="26"/>
        </w:rPr>
        <w:t>wnioski,</w:t>
      </w:r>
    </w:p>
    <w:p w14:paraId="1438B9E4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before="1"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odpowiednio</w:t>
      </w:r>
      <w:proofErr w:type="gramEnd"/>
      <w:r>
        <w:rPr>
          <w:sz w:val="26"/>
        </w:rPr>
        <w:t xml:space="preserve"> wywiązuje się z części zadań i powierzonych</w:t>
      </w:r>
      <w:r>
        <w:rPr>
          <w:spacing w:val="-5"/>
          <w:sz w:val="26"/>
        </w:rPr>
        <w:t xml:space="preserve"> </w:t>
      </w:r>
      <w:r>
        <w:rPr>
          <w:sz w:val="26"/>
        </w:rPr>
        <w:t>ról,</w:t>
      </w:r>
    </w:p>
    <w:p w14:paraId="5F4022BD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7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najczęściej</w:t>
      </w:r>
      <w:proofErr w:type="gramEnd"/>
      <w:r>
        <w:rPr>
          <w:sz w:val="26"/>
        </w:rPr>
        <w:t xml:space="preserve"> uzyskuje dobre oceny</w:t>
      </w:r>
      <w:r>
        <w:rPr>
          <w:spacing w:val="-7"/>
          <w:sz w:val="26"/>
        </w:rPr>
        <w:t xml:space="preserve"> </w:t>
      </w:r>
      <w:r>
        <w:rPr>
          <w:sz w:val="26"/>
        </w:rPr>
        <w:t>cząstkowe,</w:t>
      </w:r>
    </w:p>
    <w:p w14:paraId="3A818E5E" w14:textId="77777777" w:rsidR="00353801" w:rsidRDefault="00353801" w:rsidP="00E66C78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ind w:left="824" w:right="736" w:hanging="708"/>
        <w:contextualSpacing w:val="0"/>
        <w:jc w:val="both"/>
        <w:rPr>
          <w:sz w:val="26"/>
        </w:rPr>
      </w:pPr>
      <w:proofErr w:type="gramStart"/>
      <w:r>
        <w:rPr>
          <w:sz w:val="26"/>
        </w:rPr>
        <w:lastRenderedPageBreak/>
        <w:t>zawsze</w:t>
      </w:r>
      <w:proofErr w:type="gramEnd"/>
      <w:r>
        <w:rPr>
          <w:sz w:val="26"/>
        </w:rPr>
        <w:t xml:space="preserve"> jest przygotowany do lekcji: posiada wymagane materiały plastyczne, podręcznik,</w:t>
      </w:r>
    </w:p>
    <w:p w14:paraId="173F8098" w14:textId="77777777" w:rsidR="00353801" w:rsidRDefault="00353801" w:rsidP="00E66C78">
      <w:pPr>
        <w:pStyle w:val="Akapitzlist"/>
        <w:numPr>
          <w:ilvl w:val="0"/>
          <w:numId w:val="1"/>
        </w:numPr>
        <w:tabs>
          <w:tab w:val="left" w:pos="473"/>
          <w:tab w:val="left" w:pos="475"/>
        </w:tabs>
        <w:ind w:left="116" w:right="398" w:firstLine="0"/>
        <w:contextualSpacing w:val="0"/>
        <w:jc w:val="both"/>
        <w:rPr>
          <w:sz w:val="26"/>
        </w:rPr>
      </w:pPr>
      <w:proofErr w:type="gramStart"/>
      <w:r>
        <w:rPr>
          <w:sz w:val="26"/>
        </w:rPr>
        <w:t>wykazuje</w:t>
      </w:r>
      <w:proofErr w:type="gramEnd"/>
      <w:r>
        <w:rPr>
          <w:sz w:val="26"/>
        </w:rPr>
        <w:t xml:space="preserve"> się zaangażowaniem w działalność twórczą, systematycznie i</w:t>
      </w:r>
      <w:r>
        <w:rPr>
          <w:spacing w:val="-38"/>
          <w:sz w:val="26"/>
        </w:rPr>
        <w:t xml:space="preserve"> </w:t>
      </w:r>
      <w:r>
        <w:rPr>
          <w:sz w:val="26"/>
        </w:rPr>
        <w:t>starannie wykonuje prace i ćwiczenia</w:t>
      </w:r>
      <w:r>
        <w:rPr>
          <w:spacing w:val="-3"/>
          <w:sz w:val="26"/>
        </w:rPr>
        <w:t xml:space="preserve"> </w:t>
      </w:r>
      <w:r>
        <w:rPr>
          <w:sz w:val="26"/>
        </w:rPr>
        <w:t>plastyczne,</w:t>
      </w:r>
    </w:p>
    <w:p w14:paraId="7A3515E4" w14:textId="7C7EBDAC" w:rsidR="00353801" w:rsidRDefault="00353801" w:rsidP="00E66C78">
      <w:pPr>
        <w:pStyle w:val="Akapitzlist"/>
        <w:numPr>
          <w:ilvl w:val="0"/>
          <w:numId w:val="1"/>
        </w:numPr>
        <w:tabs>
          <w:tab w:val="left" w:pos="473"/>
          <w:tab w:val="left" w:pos="475"/>
        </w:tabs>
        <w:ind w:left="457" w:right="112" w:hanging="341"/>
        <w:contextualSpacing w:val="0"/>
        <w:jc w:val="both"/>
        <w:rPr>
          <w:sz w:val="26"/>
        </w:rPr>
      </w:pPr>
      <w:proofErr w:type="gramStart"/>
      <w:r>
        <w:rPr>
          <w:sz w:val="26"/>
        </w:rPr>
        <w:t>efekt  końcowy</w:t>
      </w:r>
      <w:proofErr w:type="gramEnd"/>
      <w:r>
        <w:rPr>
          <w:sz w:val="26"/>
        </w:rPr>
        <w:t xml:space="preserve">  jego   pracy  twórczej   nie   zawsze   jest   zgodny  z   założeniami </w:t>
      </w:r>
      <w:r w:rsidR="00E66C78">
        <w:rPr>
          <w:sz w:val="26"/>
        </w:rPr>
        <w:br/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tematem.</w:t>
      </w:r>
    </w:p>
    <w:p w14:paraId="6195C164" w14:textId="77777777" w:rsidR="00353801" w:rsidRDefault="00353801" w:rsidP="00353801">
      <w:pPr>
        <w:pStyle w:val="Tekstpodstawowy"/>
        <w:spacing w:before="9"/>
        <w:ind w:left="0" w:firstLine="0"/>
        <w:rPr>
          <w:sz w:val="25"/>
        </w:rPr>
      </w:pPr>
    </w:p>
    <w:p w14:paraId="4928F304" w14:textId="77777777" w:rsidR="00353801" w:rsidRDefault="00353801" w:rsidP="00353801">
      <w:pPr>
        <w:pStyle w:val="Tekstpodstawowy"/>
        <w:ind w:left="116" w:right="227" w:firstLine="0"/>
      </w:pPr>
      <w:r>
        <w:t xml:space="preserve">Ocenę </w:t>
      </w:r>
      <w:proofErr w:type="gramStart"/>
      <w:r>
        <w:rPr>
          <w:b/>
        </w:rPr>
        <w:t xml:space="preserve">dostateczną  </w:t>
      </w:r>
      <w:r>
        <w:t>otrzymuje</w:t>
      </w:r>
      <w:proofErr w:type="gramEnd"/>
      <w:r>
        <w:t xml:space="preserve"> uczeń,  który opanował zakres wiedzy i umiejętności  w stopniu poprawnym</w:t>
      </w:r>
      <w:r>
        <w:rPr>
          <w:spacing w:val="1"/>
        </w:rPr>
        <w:t xml:space="preserve"> </w:t>
      </w:r>
      <w:r>
        <w:t>oraz:</w:t>
      </w:r>
    </w:p>
    <w:p w14:paraId="42FFCA8D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nie</w:t>
      </w:r>
      <w:proofErr w:type="gramEnd"/>
      <w:r>
        <w:rPr>
          <w:sz w:val="26"/>
        </w:rPr>
        <w:t xml:space="preserve"> zawsze pracuje systematycznie i niezbyt chętnie podejmuje wszelkie</w:t>
      </w:r>
      <w:r>
        <w:rPr>
          <w:spacing w:val="-16"/>
          <w:sz w:val="26"/>
        </w:rPr>
        <w:t xml:space="preserve"> </w:t>
      </w:r>
      <w:r>
        <w:rPr>
          <w:sz w:val="26"/>
        </w:rPr>
        <w:t>działania,</w:t>
      </w:r>
    </w:p>
    <w:p w14:paraId="6A0A64DA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  <w:tab w:val="left" w:pos="1798"/>
          <w:tab w:val="left" w:pos="3038"/>
          <w:tab w:val="left" w:pos="4518"/>
          <w:tab w:val="left" w:pos="4818"/>
          <w:tab w:val="left" w:pos="6373"/>
          <w:tab w:val="left" w:pos="7990"/>
        </w:tabs>
        <w:ind w:left="457" w:right="116" w:hanging="341"/>
        <w:contextualSpacing w:val="0"/>
        <w:rPr>
          <w:sz w:val="26"/>
        </w:rPr>
      </w:pPr>
      <w:proofErr w:type="gramStart"/>
      <w:r>
        <w:rPr>
          <w:sz w:val="26"/>
        </w:rPr>
        <w:t>wybiórczo</w:t>
      </w:r>
      <w:proofErr w:type="gramEnd"/>
      <w:r>
        <w:rPr>
          <w:sz w:val="26"/>
        </w:rPr>
        <w:tab/>
        <w:t>opanował</w:t>
      </w:r>
      <w:r>
        <w:rPr>
          <w:sz w:val="26"/>
        </w:rPr>
        <w:tab/>
        <w:t>wiadomości</w:t>
      </w:r>
      <w:r>
        <w:rPr>
          <w:sz w:val="26"/>
        </w:rPr>
        <w:tab/>
        <w:t>i</w:t>
      </w:r>
      <w:r>
        <w:rPr>
          <w:sz w:val="26"/>
        </w:rPr>
        <w:tab/>
        <w:t>umiejętności</w:t>
      </w:r>
      <w:r>
        <w:rPr>
          <w:sz w:val="26"/>
        </w:rPr>
        <w:tab/>
        <w:t>przewidziane</w:t>
      </w:r>
      <w:r>
        <w:rPr>
          <w:sz w:val="26"/>
        </w:rPr>
        <w:tab/>
      </w:r>
      <w:r>
        <w:rPr>
          <w:w w:val="95"/>
          <w:sz w:val="26"/>
        </w:rPr>
        <w:t xml:space="preserve">programem </w:t>
      </w:r>
      <w:r>
        <w:rPr>
          <w:sz w:val="26"/>
        </w:rPr>
        <w:t>nauczania,</w:t>
      </w:r>
    </w:p>
    <w:p w14:paraId="2BCBF309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pracuje</w:t>
      </w:r>
      <w:proofErr w:type="gramEnd"/>
      <w:r>
        <w:rPr>
          <w:sz w:val="26"/>
        </w:rPr>
        <w:t xml:space="preserve"> w grupie i</w:t>
      </w:r>
      <w:r>
        <w:rPr>
          <w:spacing w:val="-5"/>
          <w:sz w:val="26"/>
        </w:rPr>
        <w:t xml:space="preserve"> </w:t>
      </w:r>
      <w:r>
        <w:rPr>
          <w:sz w:val="26"/>
        </w:rPr>
        <w:t>zespole,</w:t>
      </w:r>
    </w:p>
    <w:p w14:paraId="4A377311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before="1"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słabo</w:t>
      </w:r>
      <w:proofErr w:type="gramEnd"/>
      <w:r>
        <w:rPr>
          <w:sz w:val="26"/>
        </w:rPr>
        <w:t xml:space="preserve"> opanował terminologię</w:t>
      </w:r>
      <w:r>
        <w:rPr>
          <w:spacing w:val="-4"/>
          <w:sz w:val="26"/>
        </w:rPr>
        <w:t xml:space="preserve"> </w:t>
      </w:r>
      <w:r>
        <w:rPr>
          <w:sz w:val="26"/>
        </w:rPr>
        <w:t>plastyczną,</w:t>
      </w:r>
    </w:p>
    <w:p w14:paraId="4C462200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7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jego</w:t>
      </w:r>
      <w:proofErr w:type="gramEnd"/>
      <w:r>
        <w:rPr>
          <w:sz w:val="26"/>
        </w:rPr>
        <w:t xml:space="preserve"> prace są nieczytelne i mało</w:t>
      </w:r>
      <w:r>
        <w:rPr>
          <w:spacing w:val="-2"/>
          <w:sz w:val="26"/>
        </w:rPr>
        <w:t xml:space="preserve"> </w:t>
      </w:r>
      <w:r>
        <w:rPr>
          <w:sz w:val="26"/>
        </w:rPr>
        <w:t>staranne,</w:t>
      </w:r>
    </w:p>
    <w:p w14:paraId="39933723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w</w:t>
      </w:r>
      <w:proofErr w:type="gramEnd"/>
      <w:r>
        <w:rPr>
          <w:sz w:val="26"/>
        </w:rPr>
        <w:t xml:space="preserve"> interpretacji dzieła sztuki popełnia</w:t>
      </w:r>
      <w:r>
        <w:rPr>
          <w:spacing w:val="-4"/>
          <w:sz w:val="26"/>
        </w:rPr>
        <w:t xml:space="preserve"> </w:t>
      </w:r>
      <w:r>
        <w:rPr>
          <w:sz w:val="26"/>
        </w:rPr>
        <w:t>błędy,</w:t>
      </w:r>
    </w:p>
    <w:p w14:paraId="5FB70B16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before="3" w:line="237" w:lineRule="auto"/>
        <w:ind w:left="824" w:right="414" w:hanging="708"/>
        <w:contextualSpacing w:val="0"/>
        <w:rPr>
          <w:sz w:val="26"/>
        </w:rPr>
      </w:pPr>
      <w:proofErr w:type="gramStart"/>
      <w:r>
        <w:rPr>
          <w:sz w:val="26"/>
        </w:rPr>
        <w:t>czasami</w:t>
      </w:r>
      <w:proofErr w:type="gramEnd"/>
      <w:r>
        <w:rPr>
          <w:sz w:val="26"/>
        </w:rPr>
        <w:t xml:space="preserve"> poprawnie formułuje wnioski, ma problemy z obroną swoich poglądów, najczęściej uzyskuje dostateczne oceny</w:t>
      </w:r>
      <w:r>
        <w:rPr>
          <w:spacing w:val="-8"/>
          <w:sz w:val="26"/>
        </w:rPr>
        <w:t xml:space="preserve"> </w:t>
      </w:r>
      <w:r>
        <w:rPr>
          <w:sz w:val="26"/>
        </w:rPr>
        <w:t>cząstkowe,</w:t>
      </w:r>
    </w:p>
    <w:p w14:paraId="1330C13F" w14:textId="61EF8019" w:rsidR="00353801" w:rsidRPr="00E66C78" w:rsidRDefault="00353801" w:rsidP="00353801">
      <w:pPr>
        <w:pStyle w:val="Akapitzlist"/>
        <w:numPr>
          <w:ilvl w:val="0"/>
          <w:numId w:val="1"/>
        </w:numPr>
        <w:tabs>
          <w:tab w:val="left" w:pos="538"/>
          <w:tab w:val="left" w:pos="539"/>
        </w:tabs>
        <w:spacing w:before="3"/>
        <w:ind w:left="538" w:hanging="423"/>
        <w:contextualSpacing w:val="0"/>
        <w:rPr>
          <w:sz w:val="26"/>
        </w:rPr>
      </w:pPr>
      <w:proofErr w:type="gramStart"/>
      <w:r>
        <w:rPr>
          <w:sz w:val="26"/>
        </w:rPr>
        <w:t>posiada</w:t>
      </w:r>
      <w:proofErr w:type="gramEnd"/>
      <w:r>
        <w:rPr>
          <w:sz w:val="26"/>
        </w:rPr>
        <w:t xml:space="preserve"> wymagane materiały plastyczne, podręcznik,</w:t>
      </w:r>
      <w:r>
        <w:rPr>
          <w:spacing w:val="-8"/>
          <w:sz w:val="26"/>
        </w:rPr>
        <w:t xml:space="preserve"> </w:t>
      </w:r>
    </w:p>
    <w:p w14:paraId="50723E5D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538"/>
          <w:tab w:val="left" w:pos="539"/>
          <w:tab w:val="left" w:pos="1937"/>
          <w:tab w:val="left" w:pos="3268"/>
          <w:tab w:val="left" w:pos="4610"/>
          <w:tab w:val="left" w:pos="6366"/>
          <w:tab w:val="left" w:pos="6973"/>
          <w:tab w:val="left" w:pos="7596"/>
          <w:tab w:val="left" w:pos="8894"/>
        </w:tabs>
        <w:spacing w:before="70"/>
        <w:ind w:left="457" w:right="122" w:hanging="341"/>
        <w:contextualSpacing w:val="0"/>
        <w:rPr>
          <w:sz w:val="26"/>
        </w:rPr>
      </w:pPr>
      <w:r>
        <w:tab/>
      </w:r>
      <w:r>
        <w:rPr>
          <w:sz w:val="26"/>
        </w:rPr>
        <w:t>poprawnie</w:t>
      </w:r>
      <w:r>
        <w:rPr>
          <w:sz w:val="26"/>
        </w:rPr>
        <w:tab/>
        <w:t>wykonuje</w:t>
      </w:r>
      <w:r>
        <w:rPr>
          <w:sz w:val="26"/>
        </w:rPr>
        <w:tab/>
        <w:t>ćwiczenia</w:t>
      </w:r>
      <w:r>
        <w:rPr>
          <w:sz w:val="26"/>
        </w:rPr>
        <w:tab/>
        <w:t>obligatoryjne</w:t>
      </w:r>
      <w:proofErr w:type="gramStart"/>
      <w:r>
        <w:rPr>
          <w:sz w:val="26"/>
        </w:rPr>
        <w:t>,</w:t>
      </w:r>
      <w:r>
        <w:rPr>
          <w:sz w:val="26"/>
        </w:rPr>
        <w:tab/>
        <w:t>ale</w:t>
      </w:r>
      <w:proofErr w:type="gramEnd"/>
      <w:r>
        <w:rPr>
          <w:sz w:val="26"/>
        </w:rPr>
        <w:tab/>
        <w:t>nie</w:t>
      </w:r>
      <w:r>
        <w:rPr>
          <w:sz w:val="26"/>
        </w:rPr>
        <w:tab/>
        <w:t>wykazuje</w:t>
      </w:r>
      <w:r>
        <w:rPr>
          <w:sz w:val="26"/>
        </w:rPr>
        <w:tab/>
      </w:r>
      <w:r>
        <w:rPr>
          <w:spacing w:val="-6"/>
          <w:sz w:val="26"/>
        </w:rPr>
        <w:t xml:space="preserve">się </w:t>
      </w:r>
      <w:r>
        <w:rPr>
          <w:sz w:val="26"/>
        </w:rPr>
        <w:t>systematycznością i zaangażowaniem,</w:t>
      </w:r>
    </w:p>
    <w:p w14:paraId="49CF63A1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3"/>
          <w:tab w:val="left" w:pos="475"/>
        </w:tabs>
        <w:spacing w:line="318" w:lineRule="exact"/>
        <w:ind w:left="474" w:hanging="359"/>
        <w:contextualSpacing w:val="0"/>
        <w:rPr>
          <w:sz w:val="26"/>
        </w:rPr>
      </w:pPr>
      <w:proofErr w:type="gramStart"/>
      <w:r>
        <w:rPr>
          <w:sz w:val="26"/>
        </w:rPr>
        <w:t>dba</w:t>
      </w:r>
      <w:proofErr w:type="gramEnd"/>
      <w:r>
        <w:rPr>
          <w:sz w:val="26"/>
        </w:rPr>
        <w:t xml:space="preserve"> o estetykę i staranność pracy</w:t>
      </w:r>
      <w:r>
        <w:rPr>
          <w:spacing w:val="-12"/>
          <w:sz w:val="26"/>
        </w:rPr>
        <w:t xml:space="preserve"> </w:t>
      </w:r>
      <w:r>
        <w:rPr>
          <w:sz w:val="26"/>
        </w:rPr>
        <w:t>plastycznej,</w:t>
      </w:r>
    </w:p>
    <w:p w14:paraId="342DFC45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3"/>
          <w:tab w:val="left" w:pos="475"/>
        </w:tabs>
        <w:spacing w:before="4" w:line="237" w:lineRule="auto"/>
        <w:ind w:left="824" w:right="1286" w:hanging="708"/>
        <w:contextualSpacing w:val="0"/>
        <w:rPr>
          <w:sz w:val="26"/>
        </w:rPr>
      </w:pPr>
      <w:proofErr w:type="gramStart"/>
      <w:r>
        <w:rPr>
          <w:sz w:val="26"/>
        </w:rPr>
        <w:t>wykazuje</w:t>
      </w:r>
      <w:proofErr w:type="gramEnd"/>
      <w:r>
        <w:rPr>
          <w:sz w:val="26"/>
        </w:rPr>
        <w:t xml:space="preserve"> zainteresowanie działalnością plastyczną, ale nie współtworzy życia kulturalnego klasy i</w:t>
      </w:r>
      <w:r>
        <w:rPr>
          <w:spacing w:val="-6"/>
          <w:sz w:val="26"/>
        </w:rPr>
        <w:t xml:space="preserve"> </w:t>
      </w:r>
      <w:r>
        <w:rPr>
          <w:sz w:val="26"/>
        </w:rPr>
        <w:t>szkoły.</w:t>
      </w:r>
    </w:p>
    <w:p w14:paraId="6333A24E" w14:textId="77777777" w:rsidR="00353801" w:rsidRDefault="00353801" w:rsidP="00353801">
      <w:pPr>
        <w:pStyle w:val="Tekstpodstawowy"/>
        <w:spacing w:before="1"/>
        <w:ind w:left="0" w:firstLine="0"/>
        <w:rPr>
          <w:sz w:val="24"/>
        </w:rPr>
      </w:pPr>
    </w:p>
    <w:p w14:paraId="4EE66FDD" w14:textId="77777777" w:rsidR="00353801" w:rsidRDefault="00353801" w:rsidP="00353801">
      <w:pPr>
        <w:pStyle w:val="Tekstpodstawowy"/>
        <w:spacing w:before="1"/>
        <w:ind w:left="116" w:right="107" w:firstLine="0"/>
      </w:pPr>
      <w:r>
        <w:t xml:space="preserve">Ocenę </w:t>
      </w:r>
      <w:r>
        <w:rPr>
          <w:b/>
        </w:rPr>
        <w:t xml:space="preserve">dopuszczającą </w:t>
      </w:r>
      <w:r>
        <w:t>otrzymuje uczeń, który opanował zakres wiedzy i umiejętności na poziomie elementarnym, a także:</w:t>
      </w:r>
    </w:p>
    <w:p w14:paraId="795E4FD7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nie</w:t>
      </w:r>
      <w:proofErr w:type="gramEnd"/>
      <w:r>
        <w:rPr>
          <w:sz w:val="26"/>
        </w:rPr>
        <w:t xml:space="preserve"> pracuje systematycznie i niezbyt chętnie podejmuje</w:t>
      </w:r>
      <w:r>
        <w:rPr>
          <w:spacing w:val="-5"/>
          <w:sz w:val="26"/>
        </w:rPr>
        <w:t xml:space="preserve"> </w:t>
      </w:r>
      <w:r>
        <w:rPr>
          <w:sz w:val="26"/>
        </w:rPr>
        <w:t>działania,</w:t>
      </w:r>
    </w:p>
    <w:p w14:paraId="3229F427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ind w:left="457" w:right="123" w:hanging="341"/>
        <w:contextualSpacing w:val="0"/>
        <w:rPr>
          <w:sz w:val="26"/>
        </w:rPr>
      </w:pPr>
      <w:r>
        <w:rPr>
          <w:sz w:val="26"/>
        </w:rPr>
        <w:t xml:space="preserve">ma braki w podstawowych </w:t>
      </w:r>
      <w:proofErr w:type="gramStart"/>
      <w:r>
        <w:rPr>
          <w:sz w:val="26"/>
        </w:rPr>
        <w:t>wiadomościach  i</w:t>
      </w:r>
      <w:proofErr w:type="gramEnd"/>
      <w:r>
        <w:rPr>
          <w:sz w:val="26"/>
        </w:rPr>
        <w:t xml:space="preserve"> umiejętnościach plastycznych, lecz  </w:t>
      </w:r>
      <w:r>
        <w:rPr>
          <w:sz w:val="26"/>
        </w:rPr>
        <w:br/>
        <w:t xml:space="preserve"> z pomocą nauczyciela potrafi je</w:t>
      </w:r>
      <w:r>
        <w:rPr>
          <w:spacing w:val="-1"/>
          <w:sz w:val="26"/>
        </w:rPr>
        <w:t xml:space="preserve"> </w:t>
      </w:r>
      <w:r>
        <w:rPr>
          <w:sz w:val="26"/>
        </w:rPr>
        <w:t>nadrobić,</w:t>
      </w:r>
    </w:p>
    <w:p w14:paraId="0E883830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w</w:t>
      </w:r>
      <w:proofErr w:type="gramEnd"/>
      <w:r>
        <w:rPr>
          <w:sz w:val="26"/>
        </w:rPr>
        <w:t xml:space="preserve"> pracy zespołowej oczekuje pomocy rówieśników lub</w:t>
      </w:r>
      <w:r>
        <w:rPr>
          <w:spacing w:val="-14"/>
          <w:sz w:val="26"/>
        </w:rPr>
        <w:t xml:space="preserve"> </w:t>
      </w:r>
      <w:r>
        <w:rPr>
          <w:sz w:val="26"/>
        </w:rPr>
        <w:t>nauczyciela,</w:t>
      </w:r>
    </w:p>
    <w:p w14:paraId="1AE04FDF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niewystarczająco</w:t>
      </w:r>
      <w:proofErr w:type="gramEnd"/>
      <w:r>
        <w:rPr>
          <w:sz w:val="26"/>
        </w:rPr>
        <w:t xml:space="preserve"> opanował terminologię</w:t>
      </w:r>
      <w:r>
        <w:rPr>
          <w:spacing w:val="-2"/>
          <w:sz w:val="26"/>
        </w:rPr>
        <w:t xml:space="preserve"> </w:t>
      </w:r>
      <w:r>
        <w:rPr>
          <w:sz w:val="26"/>
        </w:rPr>
        <w:t>plastyczną,</w:t>
      </w:r>
    </w:p>
    <w:p w14:paraId="2A64EDF6" w14:textId="6ABD13D3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7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słabo</w:t>
      </w:r>
      <w:proofErr w:type="gramEnd"/>
      <w:r>
        <w:rPr>
          <w:sz w:val="26"/>
        </w:rPr>
        <w:t xml:space="preserve"> angażuje </w:t>
      </w:r>
      <w:r w:rsidR="000D2FC2">
        <w:rPr>
          <w:sz w:val="26"/>
        </w:rPr>
        <w:t xml:space="preserve">się </w:t>
      </w:r>
      <w:r>
        <w:rPr>
          <w:sz w:val="26"/>
        </w:rPr>
        <w:t>w prace</w:t>
      </w:r>
      <w:r>
        <w:rPr>
          <w:spacing w:val="-2"/>
          <w:sz w:val="26"/>
        </w:rPr>
        <w:t xml:space="preserve"> </w:t>
      </w:r>
      <w:r>
        <w:rPr>
          <w:sz w:val="26"/>
        </w:rPr>
        <w:t>zespołowe,</w:t>
      </w:r>
    </w:p>
    <w:p w14:paraId="7D09C8EF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prace</w:t>
      </w:r>
      <w:proofErr w:type="gramEnd"/>
      <w:r>
        <w:rPr>
          <w:sz w:val="26"/>
        </w:rPr>
        <w:t xml:space="preserve"> oddaje do oceny ze znacznym</w:t>
      </w:r>
      <w:r>
        <w:rPr>
          <w:spacing w:val="-2"/>
          <w:sz w:val="26"/>
        </w:rPr>
        <w:t xml:space="preserve"> </w:t>
      </w:r>
      <w:r>
        <w:rPr>
          <w:sz w:val="26"/>
        </w:rPr>
        <w:t>opóźnieniem,</w:t>
      </w:r>
    </w:p>
    <w:p w14:paraId="7B6E7F78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before="1"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ma</w:t>
      </w:r>
      <w:proofErr w:type="gramEnd"/>
      <w:r>
        <w:rPr>
          <w:sz w:val="26"/>
        </w:rPr>
        <w:t xml:space="preserve"> kłopoty z interpretacją dzieła</w:t>
      </w:r>
      <w:r>
        <w:rPr>
          <w:spacing w:val="-6"/>
          <w:sz w:val="26"/>
        </w:rPr>
        <w:t xml:space="preserve"> </w:t>
      </w:r>
      <w:r>
        <w:rPr>
          <w:sz w:val="26"/>
        </w:rPr>
        <w:t>sztuki,</w:t>
      </w:r>
    </w:p>
    <w:p w14:paraId="591D082B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7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biernie</w:t>
      </w:r>
      <w:proofErr w:type="gramEnd"/>
      <w:r>
        <w:rPr>
          <w:sz w:val="26"/>
        </w:rPr>
        <w:t xml:space="preserve"> uczestniczy w</w:t>
      </w:r>
      <w:r>
        <w:rPr>
          <w:spacing w:val="-7"/>
          <w:sz w:val="26"/>
        </w:rPr>
        <w:t xml:space="preserve"> </w:t>
      </w:r>
      <w:r>
        <w:rPr>
          <w:sz w:val="26"/>
        </w:rPr>
        <w:t>dyskusjach,</w:t>
      </w:r>
    </w:p>
    <w:p w14:paraId="49CF30EA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niestarannie</w:t>
      </w:r>
      <w:proofErr w:type="gramEnd"/>
      <w:r>
        <w:rPr>
          <w:sz w:val="26"/>
        </w:rPr>
        <w:t xml:space="preserve"> wykonuje ćwiczenia, nie formułuje własnych wniosków,</w:t>
      </w:r>
    </w:p>
    <w:p w14:paraId="2C944BF0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before="1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posiada</w:t>
      </w:r>
      <w:proofErr w:type="gramEnd"/>
      <w:r>
        <w:rPr>
          <w:sz w:val="26"/>
        </w:rPr>
        <w:t xml:space="preserve"> wymagane materiały plastyczne, podręcznik.</w:t>
      </w:r>
    </w:p>
    <w:p w14:paraId="5032023D" w14:textId="77777777" w:rsidR="00353801" w:rsidRDefault="00353801" w:rsidP="00353801">
      <w:pPr>
        <w:pStyle w:val="Tekstpodstawowy"/>
        <w:spacing w:before="10"/>
        <w:ind w:left="0" w:firstLine="0"/>
        <w:rPr>
          <w:sz w:val="25"/>
        </w:rPr>
      </w:pPr>
    </w:p>
    <w:p w14:paraId="298CC603" w14:textId="77777777" w:rsidR="00353801" w:rsidRDefault="00353801" w:rsidP="00353801">
      <w:pPr>
        <w:spacing w:line="299" w:lineRule="exact"/>
        <w:ind w:left="190"/>
        <w:rPr>
          <w:sz w:val="26"/>
        </w:rPr>
      </w:pPr>
      <w:r>
        <w:rPr>
          <w:sz w:val="26"/>
        </w:rPr>
        <w:t xml:space="preserve">Ocenę </w:t>
      </w:r>
      <w:r>
        <w:rPr>
          <w:b/>
          <w:sz w:val="26"/>
        </w:rPr>
        <w:t xml:space="preserve">niedostateczną </w:t>
      </w:r>
      <w:r>
        <w:rPr>
          <w:sz w:val="26"/>
        </w:rPr>
        <w:t>otrzymuje uczeń, który:</w:t>
      </w:r>
    </w:p>
    <w:p w14:paraId="1895317E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7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nie</w:t>
      </w:r>
      <w:proofErr w:type="gramEnd"/>
      <w:r>
        <w:rPr>
          <w:sz w:val="26"/>
        </w:rPr>
        <w:t xml:space="preserve"> opanował podstawowych wiadomości i umiejętności</w:t>
      </w:r>
      <w:r>
        <w:rPr>
          <w:spacing w:val="-7"/>
          <w:sz w:val="26"/>
        </w:rPr>
        <w:t xml:space="preserve"> </w:t>
      </w:r>
      <w:r>
        <w:rPr>
          <w:sz w:val="26"/>
        </w:rPr>
        <w:t>plastycznych,</w:t>
      </w:r>
    </w:p>
    <w:p w14:paraId="2E985E6E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nie</w:t>
      </w:r>
      <w:proofErr w:type="gramEnd"/>
      <w:r>
        <w:rPr>
          <w:sz w:val="26"/>
        </w:rPr>
        <w:t xml:space="preserve"> pracuje w grupie, zespole,</w:t>
      </w:r>
    </w:p>
    <w:p w14:paraId="266B6985" w14:textId="77777777" w:rsidR="00353801" w:rsidRPr="00EC32BC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nie</w:t>
      </w:r>
      <w:proofErr w:type="gramEnd"/>
      <w:r>
        <w:rPr>
          <w:sz w:val="26"/>
        </w:rPr>
        <w:t xml:space="preserve"> zna terminologii plastycznej i nie wyraża chęci jej</w:t>
      </w:r>
      <w:r>
        <w:rPr>
          <w:spacing w:val="-6"/>
          <w:sz w:val="26"/>
        </w:rPr>
        <w:t xml:space="preserve"> </w:t>
      </w:r>
      <w:r>
        <w:rPr>
          <w:sz w:val="26"/>
        </w:rPr>
        <w:t>poznania,</w:t>
      </w:r>
    </w:p>
    <w:p w14:paraId="01BBD8B4" w14:textId="77777777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8" w:lineRule="exact"/>
        <w:ind w:left="476" w:hanging="361"/>
        <w:contextualSpacing w:val="0"/>
        <w:rPr>
          <w:sz w:val="26"/>
        </w:rPr>
      </w:pPr>
      <w:proofErr w:type="gramStart"/>
      <w:r>
        <w:rPr>
          <w:sz w:val="26"/>
        </w:rPr>
        <w:t>nie</w:t>
      </w:r>
      <w:proofErr w:type="gramEnd"/>
      <w:r>
        <w:rPr>
          <w:sz w:val="26"/>
        </w:rPr>
        <w:t xml:space="preserve"> wykonuje prac</w:t>
      </w:r>
      <w:r>
        <w:rPr>
          <w:spacing w:val="-4"/>
          <w:sz w:val="26"/>
        </w:rPr>
        <w:t xml:space="preserve"> </w:t>
      </w:r>
      <w:r>
        <w:rPr>
          <w:sz w:val="26"/>
        </w:rPr>
        <w:t>plastycznych,</w:t>
      </w:r>
    </w:p>
    <w:p w14:paraId="1E752C83" w14:textId="340EA326" w:rsidR="00353801" w:rsidRDefault="00353801" w:rsidP="00353801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8" w:lineRule="exact"/>
        <w:ind w:left="476" w:hanging="361"/>
        <w:contextualSpacing w:val="0"/>
        <w:rPr>
          <w:sz w:val="26"/>
        </w:rPr>
      </w:pPr>
      <w:proofErr w:type="gramStart"/>
      <w:r w:rsidRPr="00724940">
        <w:rPr>
          <w:sz w:val="26"/>
        </w:rPr>
        <w:t>nie</w:t>
      </w:r>
      <w:proofErr w:type="gramEnd"/>
      <w:r w:rsidRPr="00724940">
        <w:rPr>
          <w:sz w:val="26"/>
        </w:rPr>
        <w:t xml:space="preserve"> potrafi zinterpretować dzieła</w:t>
      </w:r>
      <w:r w:rsidRPr="00724940">
        <w:rPr>
          <w:spacing w:val="-5"/>
          <w:sz w:val="26"/>
        </w:rPr>
        <w:t xml:space="preserve"> </w:t>
      </w:r>
      <w:r w:rsidRPr="00724940">
        <w:rPr>
          <w:sz w:val="26"/>
        </w:rPr>
        <w:t>sztuki</w:t>
      </w:r>
      <w:r w:rsidR="00561A28">
        <w:rPr>
          <w:sz w:val="26"/>
        </w:rPr>
        <w:t>,</w:t>
      </w:r>
    </w:p>
    <w:p w14:paraId="0C312EE0" w14:textId="1CA34DF1" w:rsidR="00353801" w:rsidRDefault="00561A28" w:rsidP="00561A28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8" w:lineRule="exact"/>
        <w:ind w:left="476" w:hanging="361"/>
        <w:contextualSpacing w:val="0"/>
        <w:rPr>
          <w:sz w:val="26"/>
        </w:rPr>
      </w:pPr>
      <w:r>
        <w:rPr>
          <w:sz w:val="26"/>
        </w:rPr>
        <w:t>nie posiada wymaganych materi</w:t>
      </w:r>
      <w:r w:rsidR="007B4744">
        <w:rPr>
          <w:sz w:val="26"/>
        </w:rPr>
        <w:t xml:space="preserve">ałów plastycznych </w:t>
      </w:r>
      <w:proofErr w:type="gramStart"/>
      <w:r w:rsidR="007B4744">
        <w:rPr>
          <w:sz w:val="26"/>
        </w:rPr>
        <w:t>i  podręcznika</w:t>
      </w:r>
      <w:proofErr w:type="gramEnd"/>
      <w:r w:rsidR="007B4744">
        <w:rPr>
          <w:sz w:val="26"/>
        </w:rPr>
        <w:t>.</w:t>
      </w:r>
    </w:p>
    <w:p w14:paraId="3FF1D604" w14:textId="77777777" w:rsidR="007B4744" w:rsidRPr="00561A28" w:rsidRDefault="007B4744" w:rsidP="00561A28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318" w:lineRule="exact"/>
        <w:ind w:left="476" w:hanging="361"/>
        <w:contextualSpacing w:val="0"/>
        <w:rPr>
          <w:sz w:val="26"/>
        </w:rPr>
        <w:sectPr w:rsidR="007B4744" w:rsidRPr="00561A28" w:rsidSect="00353801">
          <w:pgSz w:w="11910" w:h="16840"/>
          <w:pgMar w:top="1320" w:right="1300" w:bottom="960" w:left="1300" w:header="0" w:footer="778" w:gutter="0"/>
          <w:cols w:space="708"/>
        </w:sectPr>
      </w:pPr>
      <w:bookmarkStart w:id="0" w:name="_GoBack"/>
      <w:bookmarkEnd w:id="0"/>
    </w:p>
    <w:p w14:paraId="7A04F146" w14:textId="4F79E701" w:rsidR="00CE7608" w:rsidRDefault="00CE7608"/>
    <w:sectPr w:rsidR="00CE7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35403" w14:textId="77777777" w:rsidR="00612730" w:rsidRDefault="00612730">
      <w:r>
        <w:separator/>
      </w:r>
    </w:p>
  </w:endnote>
  <w:endnote w:type="continuationSeparator" w:id="0">
    <w:p w14:paraId="4AD54E69" w14:textId="77777777" w:rsidR="00612730" w:rsidRDefault="0061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A56EF" w14:textId="77777777" w:rsidR="00865065" w:rsidRDefault="007B4744">
    <w:pPr>
      <w:pStyle w:val="Tekstpodstawowy"/>
      <w:spacing w:line="14" w:lineRule="auto"/>
      <w:ind w:left="0"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347FA9" wp14:editId="161245BF">
              <wp:simplePos x="0" y="0"/>
              <wp:positionH relativeFrom="page">
                <wp:posOffset>3703955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FFFB8" w14:textId="1F19015C" w:rsidR="00865065" w:rsidRDefault="007B474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47F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92.0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C0Y6FzhAAAADQEAAA8A&#10;AAAAAAAAAAAAAAAABQUAAGRycy9kb3ducmV2LnhtbFBLBQYAAAAABAAEAPMAAAATBgAAAAA=&#10;" filled="f" stroked="f">
              <v:textbox inset="0,0,0,0">
                <w:txbxContent>
                  <w:p w14:paraId="55DFFFB8" w14:textId="1F19015C" w:rsidR="00865065" w:rsidRDefault="007B474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82E3F" w14:textId="77777777" w:rsidR="00612730" w:rsidRDefault="00612730">
      <w:r>
        <w:separator/>
      </w:r>
    </w:p>
  </w:footnote>
  <w:footnote w:type="continuationSeparator" w:id="0">
    <w:p w14:paraId="41054139" w14:textId="77777777" w:rsidR="00612730" w:rsidRDefault="00612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104D"/>
    <w:multiLevelType w:val="hybridMultilevel"/>
    <w:tmpl w:val="0CF46C22"/>
    <w:lvl w:ilvl="0" w:tplc="C14890AA">
      <w:numFmt w:val="bullet"/>
      <w:lvlText w:val=""/>
      <w:lvlJc w:val="left"/>
      <w:pPr>
        <w:ind w:left="286" w:hanging="236"/>
      </w:pPr>
      <w:rPr>
        <w:rFonts w:ascii="Symbol" w:eastAsia="Symbol" w:hAnsi="Symbol" w:cs="Symbol" w:hint="default"/>
        <w:w w:val="99"/>
        <w:sz w:val="26"/>
        <w:szCs w:val="26"/>
        <w:lang w:val="pl-PL" w:eastAsia="en-US" w:bidi="ar-SA"/>
      </w:rPr>
    </w:lvl>
    <w:lvl w:ilvl="1" w:tplc="5E5688F6">
      <w:numFmt w:val="bullet"/>
      <w:lvlText w:val="•"/>
      <w:lvlJc w:val="left"/>
      <w:pPr>
        <w:ind w:left="1182" w:hanging="236"/>
      </w:pPr>
      <w:rPr>
        <w:rFonts w:hint="default"/>
        <w:lang w:val="pl-PL" w:eastAsia="en-US" w:bidi="ar-SA"/>
      </w:rPr>
    </w:lvl>
    <w:lvl w:ilvl="2" w:tplc="EE2E0BD2">
      <w:numFmt w:val="bullet"/>
      <w:lvlText w:val="•"/>
      <w:lvlJc w:val="left"/>
      <w:pPr>
        <w:ind w:left="2085" w:hanging="236"/>
      </w:pPr>
      <w:rPr>
        <w:rFonts w:hint="default"/>
        <w:lang w:val="pl-PL" w:eastAsia="en-US" w:bidi="ar-SA"/>
      </w:rPr>
    </w:lvl>
    <w:lvl w:ilvl="3" w:tplc="EB40B66E">
      <w:numFmt w:val="bullet"/>
      <w:lvlText w:val="•"/>
      <w:lvlJc w:val="left"/>
      <w:pPr>
        <w:ind w:left="2987" w:hanging="236"/>
      </w:pPr>
      <w:rPr>
        <w:rFonts w:hint="default"/>
        <w:lang w:val="pl-PL" w:eastAsia="en-US" w:bidi="ar-SA"/>
      </w:rPr>
    </w:lvl>
    <w:lvl w:ilvl="4" w:tplc="48F2DDB0">
      <w:numFmt w:val="bullet"/>
      <w:lvlText w:val="•"/>
      <w:lvlJc w:val="left"/>
      <w:pPr>
        <w:ind w:left="3890" w:hanging="236"/>
      </w:pPr>
      <w:rPr>
        <w:rFonts w:hint="default"/>
        <w:lang w:val="pl-PL" w:eastAsia="en-US" w:bidi="ar-SA"/>
      </w:rPr>
    </w:lvl>
    <w:lvl w:ilvl="5" w:tplc="2788E566">
      <w:numFmt w:val="bullet"/>
      <w:lvlText w:val="•"/>
      <w:lvlJc w:val="left"/>
      <w:pPr>
        <w:ind w:left="4793" w:hanging="236"/>
      </w:pPr>
      <w:rPr>
        <w:rFonts w:hint="default"/>
        <w:lang w:val="pl-PL" w:eastAsia="en-US" w:bidi="ar-SA"/>
      </w:rPr>
    </w:lvl>
    <w:lvl w:ilvl="6" w:tplc="02108D8C">
      <w:numFmt w:val="bullet"/>
      <w:lvlText w:val="•"/>
      <w:lvlJc w:val="left"/>
      <w:pPr>
        <w:ind w:left="5695" w:hanging="236"/>
      </w:pPr>
      <w:rPr>
        <w:rFonts w:hint="default"/>
        <w:lang w:val="pl-PL" w:eastAsia="en-US" w:bidi="ar-SA"/>
      </w:rPr>
    </w:lvl>
    <w:lvl w:ilvl="7" w:tplc="AF1C5AC0">
      <w:numFmt w:val="bullet"/>
      <w:lvlText w:val="•"/>
      <w:lvlJc w:val="left"/>
      <w:pPr>
        <w:ind w:left="6598" w:hanging="236"/>
      </w:pPr>
      <w:rPr>
        <w:rFonts w:hint="default"/>
        <w:lang w:val="pl-PL" w:eastAsia="en-US" w:bidi="ar-SA"/>
      </w:rPr>
    </w:lvl>
    <w:lvl w:ilvl="8" w:tplc="1570C796">
      <w:numFmt w:val="bullet"/>
      <w:lvlText w:val="•"/>
      <w:lvlJc w:val="left"/>
      <w:pPr>
        <w:ind w:left="7501" w:hanging="236"/>
      </w:pPr>
      <w:rPr>
        <w:rFonts w:hint="default"/>
        <w:lang w:val="pl-PL" w:eastAsia="en-US" w:bidi="ar-SA"/>
      </w:rPr>
    </w:lvl>
  </w:abstractNum>
  <w:abstractNum w:abstractNumId="1" w15:restartNumberingAfterBreak="0">
    <w:nsid w:val="22525DB6"/>
    <w:multiLevelType w:val="hybridMultilevel"/>
    <w:tmpl w:val="7640DA46"/>
    <w:lvl w:ilvl="0" w:tplc="194E3440">
      <w:start w:val="2"/>
      <w:numFmt w:val="upperRoman"/>
      <w:lvlText w:val="%1"/>
      <w:lvlJc w:val="left"/>
      <w:pPr>
        <w:ind w:left="382" w:hanging="26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pl-PL" w:eastAsia="en-US" w:bidi="ar-SA"/>
      </w:rPr>
    </w:lvl>
    <w:lvl w:ilvl="1" w:tplc="CCF0C086">
      <w:start w:val="1"/>
      <w:numFmt w:val="decimal"/>
      <w:lvlText w:val="%2."/>
      <w:lvlJc w:val="left"/>
      <w:pPr>
        <w:ind w:left="910" w:hanging="360"/>
      </w:pPr>
      <w:rPr>
        <w:rFonts w:hint="default"/>
        <w:b/>
        <w:bCs/>
        <w:w w:val="99"/>
        <w:lang w:val="pl-PL" w:eastAsia="en-US" w:bidi="ar-SA"/>
      </w:rPr>
    </w:lvl>
    <w:lvl w:ilvl="2" w:tplc="5C92A07A">
      <w:numFmt w:val="bullet"/>
      <w:lvlText w:val="•"/>
      <w:lvlJc w:val="left"/>
      <w:pPr>
        <w:ind w:left="920" w:hanging="360"/>
      </w:pPr>
      <w:rPr>
        <w:rFonts w:hint="default"/>
        <w:lang w:val="pl-PL" w:eastAsia="en-US" w:bidi="ar-SA"/>
      </w:rPr>
    </w:lvl>
    <w:lvl w:ilvl="3" w:tplc="E2267334">
      <w:numFmt w:val="bullet"/>
      <w:lvlText w:val="•"/>
      <w:lvlJc w:val="left"/>
      <w:pPr>
        <w:ind w:left="1968" w:hanging="360"/>
      </w:pPr>
      <w:rPr>
        <w:rFonts w:hint="default"/>
        <w:lang w:val="pl-PL" w:eastAsia="en-US" w:bidi="ar-SA"/>
      </w:rPr>
    </w:lvl>
    <w:lvl w:ilvl="4" w:tplc="F116865A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5" w:tplc="A9441B84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6" w:tplc="18C81CC6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7" w:tplc="3A2643D6">
      <w:numFmt w:val="bullet"/>
      <w:lvlText w:val="•"/>
      <w:lvlJc w:val="left"/>
      <w:pPr>
        <w:ind w:left="6161" w:hanging="360"/>
      </w:pPr>
      <w:rPr>
        <w:rFonts w:hint="default"/>
        <w:lang w:val="pl-PL" w:eastAsia="en-US" w:bidi="ar-SA"/>
      </w:rPr>
    </w:lvl>
    <w:lvl w:ilvl="8" w:tplc="FF0C3D5A">
      <w:numFmt w:val="bullet"/>
      <w:lvlText w:val="•"/>
      <w:lvlJc w:val="left"/>
      <w:pPr>
        <w:ind w:left="720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7B15E65"/>
    <w:multiLevelType w:val="hybridMultilevel"/>
    <w:tmpl w:val="4A88A320"/>
    <w:lvl w:ilvl="0" w:tplc="6EE6F1AE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99"/>
        <w:sz w:val="26"/>
        <w:szCs w:val="26"/>
        <w:lang w:val="pl-PL" w:eastAsia="en-US" w:bidi="ar-SA"/>
      </w:rPr>
    </w:lvl>
    <w:lvl w:ilvl="1" w:tplc="441AEC86">
      <w:numFmt w:val="bullet"/>
      <w:lvlText w:val="•"/>
      <w:lvlJc w:val="left"/>
      <w:pPr>
        <w:ind w:left="1704" w:hanging="360"/>
      </w:pPr>
      <w:rPr>
        <w:rFonts w:hint="default"/>
        <w:lang w:val="pl-PL" w:eastAsia="en-US" w:bidi="ar-SA"/>
      </w:rPr>
    </w:lvl>
    <w:lvl w:ilvl="2" w:tplc="9A5C4418">
      <w:numFmt w:val="bullet"/>
      <w:lvlText w:val="•"/>
      <w:lvlJc w:val="left"/>
      <w:pPr>
        <w:ind w:left="2549" w:hanging="360"/>
      </w:pPr>
      <w:rPr>
        <w:rFonts w:hint="default"/>
        <w:lang w:val="pl-PL" w:eastAsia="en-US" w:bidi="ar-SA"/>
      </w:rPr>
    </w:lvl>
    <w:lvl w:ilvl="3" w:tplc="C2721CBE">
      <w:numFmt w:val="bullet"/>
      <w:lvlText w:val="•"/>
      <w:lvlJc w:val="left"/>
      <w:pPr>
        <w:ind w:left="3393" w:hanging="360"/>
      </w:pPr>
      <w:rPr>
        <w:rFonts w:hint="default"/>
        <w:lang w:val="pl-PL" w:eastAsia="en-US" w:bidi="ar-SA"/>
      </w:rPr>
    </w:lvl>
    <w:lvl w:ilvl="4" w:tplc="162E2F92">
      <w:numFmt w:val="bullet"/>
      <w:lvlText w:val="•"/>
      <w:lvlJc w:val="left"/>
      <w:pPr>
        <w:ind w:left="4238" w:hanging="360"/>
      </w:pPr>
      <w:rPr>
        <w:rFonts w:hint="default"/>
        <w:lang w:val="pl-PL" w:eastAsia="en-US" w:bidi="ar-SA"/>
      </w:rPr>
    </w:lvl>
    <w:lvl w:ilvl="5" w:tplc="5E184AB8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F2CAF964">
      <w:numFmt w:val="bullet"/>
      <w:lvlText w:val="•"/>
      <w:lvlJc w:val="left"/>
      <w:pPr>
        <w:ind w:left="5927" w:hanging="360"/>
      </w:pPr>
      <w:rPr>
        <w:rFonts w:hint="default"/>
        <w:lang w:val="pl-PL" w:eastAsia="en-US" w:bidi="ar-SA"/>
      </w:rPr>
    </w:lvl>
    <w:lvl w:ilvl="7" w:tplc="39C6D2B0">
      <w:numFmt w:val="bullet"/>
      <w:lvlText w:val="•"/>
      <w:lvlJc w:val="left"/>
      <w:pPr>
        <w:ind w:left="6772" w:hanging="360"/>
      </w:pPr>
      <w:rPr>
        <w:rFonts w:hint="default"/>
        <w:lang w:val="pl-PL" w:eastAsia="en-US" w:bidi="ar-SA"/>
      </w:rPr>
    </w:lvl>
    <w:lvl w:ilvl="8" w:tplc="4D808024">
      <w:numFmt w:val="bullet"/>
      <w:lvlText w:val="•"/>
      <w:lvlJc w:val="left"/>
      <w:pPr>
        <w:ind w:left="761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72A0ED3"/>
    <w:multiLevelType w:val="hybridMultilevel"/>
    <w:tmpl w:val="F39EA11A"/>
    <w:lvl w:ilvl="0" w:tplc="CD942682">
      <w:start w:val="1"/>
      <w:numFmt w:val="decimal"/>
      <w:lvlText w:val="%1."/>
      <w:lvlJc w:val="left"/>
      <w:pPr>
        <w:ind w:left="375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C45EEFB4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2" w:tplc="613CAED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A9EC403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92ED19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9F16836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768E9F52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88B638A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10EA5A4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01"/>
    <w:rsid w:val="000D2FC2"/>
    <w:rsid w:val="000D52BA"/>
    <w:rsid w:val="00177C05"/>
    <w:rsid w:val="001B129F"/>
    <w:rsid w:val="00353801"/>
    <w:rsid w:val="0044723B"/>
    <w:rsid w:val="00536DEF"/>
    <w:rsid w:val="00561A28"/>
    <w:rsid w:val="005F3923"/>
    <w:rsid w:val="005F639F"/>
    <w:rsid w:val="00612730"/>
    <w:rsid w:val="006B2569"/>
    <w:rsid w:val="00750077"/>
    <w:rsid w:val="007902F2"/>
    <w:rsid w:val="007B4744"/>
    <w:rsid w:val="008522E7"/>
    <w:rsid w:val="00857C3F"/>
    <w:rsid w:val="00865065"/>
    <w:rsid w:val="008A6319"/>
    <w:rsid w:val="00BD3E86"/>
    <w:rsid w:val="00CD5EC3"/>
    <w:rsid w:val="00CE11B6"/>
    <w:rsid w:val="00CE7608"/>
    <w:rsid w:val="00E50E85"/>
    <w:rsid w:val="00E66C78"/>
    <w:rsid w:val="00F620C6"/>
    <w:rsid w:val="00F7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21DA"/>
  <w15:chartTrackingRefBased/>
  <w15:docId w15:val="{7E53915C-48DF-4FF2-B216-1AA635F9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538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353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353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38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8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8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8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38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38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38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38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38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38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38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3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3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3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3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38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538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38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3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38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380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353801"/>
    <w:pPr>
      <w:ind w:left="476" w:hanging="361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3801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Bezodstpw">
    <w:name w:val="No Spacing"/>
    <w:uiPriority w:val="1"/>
    <w:qFormat/>
    <w:rsid w:val="003538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7B603-F1F7-4222-BEA9-8E27E8F1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1104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Łukasz</dc:creator>
  <cp:keywords/>
  <dc:description/>
  <cp:lastModifiedBy>Nauczyciel</cp:lastModifiedBy>
  <cp:revision>10</cp:revision>
  <cp:lastPrinted>2024-09-10T10:59:00Z</cp:lastPrinted>
  <dcterms:created xsi:type="dcterms:W3CDTF">2024-09-10T07:38:00Z</dcterms:created>
  <dcterms:modified xsi:type="dcterms:W3CDTF">2025-09-26T10:31:00Z</dcterms:modified>
</cp:coreProperties>
</file>